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8A44FD" w:rsidRDefault="008A44FD" w:rsidP="008A44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BE2792" w:rsidRPr="00EE1690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A44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Pr="004137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E2792" w:rsidRPr="00EE1690" w:rsidRDefault="00BE2792" w:rsidP="00BE2792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BE2792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 xml:space="preserve">иод с 1 января по 31 декабря 2016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Долж-ность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BE2792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(кв.м)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(кв.м)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6874C1" w:rsidTr="00964134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205F5A" w:rsidRDefault="004E7646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Литвинчук Валентина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BE2792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4E7646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359 423,54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4E7646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1)78,7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4E7646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2)2746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792" w:rsidRDefault="006874C1" w:rsidP="00BE27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874C1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4E7646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224 316,0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BE2792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2)земельный участок для ведения личного подсобного хозяйства; </w:t>
            </w:r>
          </w:p>
          <w:p w:rsidR="006874C1" w:rsidRPr="00A90FA4" w:rsidRDefault="006874C1" w:rsidP="004E764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4E7646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1)78,7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4E7646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2)2746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1)автомобиль легковой</w:t>
            </w:r>
          </w:p>
          <w:p w:rsidR="006874C1" w:rsidRPr="00B16892" w:rsidRDefault="004E7646" w:rsidP="004E764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Фольксваген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2"/>
  </w:compat>
  <w:rsids>
    <w:rsidRoot w:val="007C6D2B"/>
    <w:rsid w:val="00035BDA"/>
    <w:rsid w:val="000E4251"/>
    <w:rsid w:val="00246AAD"/>
    <w:rsid w:val="002C28CC"/>
    <w:rsid w:val="004537C4"/>
    <w:rsid w:val="004E7646"/>
    <w:rsid w:val="006874C1"/>
    <w:rsid w:val="007C6D2B"/>
    <w:rsid w:val="008A44FD"/>
    <w:rsid w:val="008B505C"/>
    <w:rsid w:val="00B80770"/>
    <w:rsid w:val="00BE2792"/>
    <w:rsid w:val="00C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14</cp:revision>
  <dcterms:created xsi:type="dcterms:W3CDTF">2015-05-28T14:19:00Z</dcterms:created>
  <dcterms:modified xsi:type="dcterms:W3CDTF">2017-06-06T11:17:00Z</dcterms:modified>
</cp:coreProperties>
</file>