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Сведения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z w:val="28"/>
          <w:szCs w:val="28"/>
        </w:rPr>
        <w:t>о доходах, имуществе и обязательствах имущественного характера</w:t>
      </w:r>
    </w:p>
    <w:p w:rsidR="00900BC5" w:rsidRPr="00EE1690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413799">
        <w:rPr>
          <w:rFonts w:ascii="Times New Roman" w:hAnsi="Times New Roman"/>
          <w:b/>
          <w:sz w:val="28"/>
          <w:szCs w:val="28"/>
        </w:rPr>
        <w:t xml:space="preserve">главы </w:t>
      </w:r>
      <w:r w:rsidR="002832A6">
        <w:rPr>
          <w:rFonts w:ascii="Times New Roman" w:hAnsi="Times New Roman"/>
          <w:b/>
          <w:sz w:val="28"/>
          <w:szCs w:val="28"/>
        </w:rPr>
        <w:t>Петровского сельского</w:t>
      </w:r>
      <w:r w:rsidRPr="00413799">
        <w:rPr>
          <w:rFonts w:ascii="Times New Roman" w:hAnsi="Times New Roman"/>
          <w:b/>
          <w:sz w:val="28"/>
          <w:szCs w:val="28"/>
        </w:rPr>
        <w:t xml:space="preserve">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E1690">
        <w:rPr>
          <w:rFonts w:ascii="Times New Roman" w:hAnsi="Times New Roman"/>
          <w:sz w:val="28"/>
          <w:szCs w:val="28"/>
        </w:rPr>
        <w:t xml:space="preserve"> и </w:t>
      </w:r>
      <w:r w:rsidRPr="00EE1690">
        <w:rPr>
          <w:rFonts w:ascii="Times New Roman" w:hAnsi="Times New Roman"/>
          <w:spacing w:val="-2"/>
          <w:sz w:val="28"/>
          <w:szCs w:val="28"/>
        </w:rPr>
        <w:t>членов его семьи</w:t>
      </w:r>
    </w:p>
    <w:p w:rsidR="00900BC5" w:rsidRPr="00EE1690" w:rsidRDefault="00900BC5" w:rsidP="00900BC5">
      <w:pPr>
        <w:pStyle w:val="2"/>
        <w:ind w:left="3540" w:firstLine="708"/>
        <w:rPr>
          <w:rFonts w:ascii="Times New Roman" w:hAnsi="Times New Roman"/>
          <w:sz w:val="20"/>
          <w:szCs w:val="20"/>
        </w:rPr>
      </w:pPr>
      <w:r w:rsidRPr="00EE1690">
        <w:rPr>
          <w:rFonts w:ascii="Times New Roman" w:hAnsi="Times New Roman"/>
          <w:spacing w:val="-5"/>
          <w:sz w:val="20"/>
          <w:szCs w:val="20"/>
        </w:rPr>
        <w:t xml:space="preserve">   (полное наименование должности)</w:t>
      </w:r>
    </w:p>
    <w:p w:rsidR="00900BC5" w:rsidRDefault="00900BC5" w:rsidP="00900BC5">
      <w:pPr>
        <w:pStyle w:val="2"/>
        <w:jc w:val="center"/>
        <w:rPr>
          <w:rFonts w:ascii="Times New Roman" w:hAnsi="Times New Roman"/>
          <w:sz w:val="28"/>
          <w:szCs w:val="28"/>
        </w:rPr>
      </w:pPr>
      <w:r w:rsidRPr="00EE1690">
        <w:rPr>
          <w:rFonts w:ascii="Times New Roman" w:hAnsi="Times New Roman"/>
          <w:spacing w:val="-5"/>
          <w:sz w:val="28"/>
          <w:szCs w:val="28"/>
        </w:rPr>
        <w:t>за пер</w:t>
      </w:r>
      <w:r>
        <w:rPr>
          <w:rFonts w:ascii="Times New Roman" w:hAnsi="Times New Roman"/>
          <w:spacing w:val="-5"/>
          <w:sz w:val="28"/>
          <w:szCs w:val="28"/>
        </w:rPr>
        <w:t>и</w:t>
      </w:r>
      <w:r w:rsidR="002832A6">
        <w:rPr>
          <w:rFonts w:ascii="Times New Roman" w:hAnsi="Times New Roman"/>
          <w:spacing w:val="-5"/>
          <w:sz w:val="28"/>
          <w:szCs w:val="28"/>
        </w:rPr>
        <w:t>од с 1 января по 31 декабря 2015</w:t>
      </w:r>
      <w:r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EE1690">
        <w:rPr>
          <w:rFonts w:ascii="Times New Roman" w:hAnsi="Times New Roman"/>
          <w:spacing w:val="-5"/>
          <w:sz w:val="28"/>
          <w:szCs w:val="28"/>
        </w:rPr>
        <w:t xml:space="preserve"> года</w:t>
      </w:r>
    </w:p>
    <w:tbl>
      <w:tblPr>
        <w:tblW w:w="15593" w:type="dxa"/>
        <w:tblInd w:w="-24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27"/>
        <w:gridCol w:w="1134"/>
        <w:gridCol w:w="1134"/>
        <w:gridCol w:w="2126"/>
        <w:gridCol w:w="1013"/>
        <w:gridCol w:w="1258"/>
        <w:gridCol w:w="1557"/>
        <w:gridCol w:w="1275"/>
        <w:gridCol w:w="993"/>
        <w:gridCol w:w="1559"/>
        <w:gridCol w:w="1417"/>
      </w:tblGrid>
      <w:tr w:rsidR="00900BC5" w:rsidRPr="007F7771" w:rsidTr="001A05EA">
        <w:trPr>
          <w:trHeight w:hRule="exact" w:val="172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</w:rPr>
            </w:pPr>
            <w:proofErr w:type="spellStart"/>
            <w:proofErr w:type="gramStart"/>
            <w:r>
              <w:rPr>
                <w:rFonts w:ascii="Times New Roman" w:hAnsi="Times New Roman"/>
                <w:spacing w:val="-2"/>
              </w:rPr>
              <w:t>Долж-ность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Деклариро</w:t>
            </w:r>
            <w:r>
              <w:rPr>
                <w:rFonts w:ascii="Times New Roman" w:hAnsi="Times New Roman"/>
                <w:spacing w:val="-2"/>
              </w:rPr>
              <w:softHyphen/>
            </w:r>
            <w:r>
              <w:rPr>
                <w:rFonts w:ascii="Times New Roman" w:hAnsi="Times New Roman"/>
                <w:spacing w:val="-1"/>
              </w:rPr>
              <w:t>ванный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годовой </w:t>
            </w:r>
            <w:r>
              <w:rPr>
                <w:rFonts w:ascii="Times New Roman" w:hAnsi="Times New Roman"/>
              </w:rPr>
              <w:t xml:space="preserve">доход за </w:t>
            </w:r>
            <w:r w:rsidR="00CA39AF">
              <w:rPr>
                <w:rFonts w:ascii="Times New Roman" w:hAnsi="Times New Roman"/>
                <w:spacing w:val="-2"/>
              </w:rPr>
              <w:t>2014</w:t>
            </w:r>
            <w:r>
              <w:rPr>
                <w:rFonts w:ascii="Times New Roman" w:hAnsi="Times New Roman"/>
                <w:spacing w:val="-2"/>
              </w:rPr>
              <w:t xml:space="preserve"> г.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(руб.)</w:t>
            </w:r>
          </w:p>
        </w:tc>
        <w:tc>
          <w:tcPr>
            <w:tcW w:w="595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Перечень объектов недвижимого имущества и </w:t>
            </w:r>
            <w:r>
              <w:rPr>
                <w:rFonts w:ascii="Times New Roman" w:hAnsi="Times New Roman"/>
                <w:spacing w:val="-2"/>
              </w:rPr>
              <w:t xml:space="preserve">транспортных средств, принадлежащих на праве </w:t>
            </w:r>
            <w:r>
              <w:rPr>
                <w:rFonts w:ascii="Times New Roman" w:hAnsi="Times New Roman"/>
                <w:spacing w:val="-1"/>
              </w:rPr>
              <w:t>собственности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 xml:space="preserve">Перечень объектов недвижимого имущества, </w:t>
            </w:r>
            <w:r>
              <w:rPr>
                <w:rFonts w:ascii="Times New Roman" w:hAnsi="Times New Roman"/>
              </w:rPr>
              <w:t>находящихся в пользовании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7F7771" w:rsidRDefault="00900BC5" w:rsidP="006F1496">
            <w:pPr>
              <w:pStyle w:val="a3"/>
              <w:jc w:val="center"/>
              <w:rPr>
                <w:rFonts w:ascii="Times New Roman" w:hAnsi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7F7771">
              <w:rPr>
                <w:rFonts w:ascii="Times New Roman" w:hAnsi="Times New Roman"/>
                <w:sz w:val="20"/>
                <w:szCs w:val="20"/>
              </w:rPr>
              <w:t>ведения об источниках получения средств, за счет которых совершена сделка по приобретению земельного участка, другого объекта недвижимого имущества, транспортного средства, ценных бумаг, акций</w:t>
            </w:r>
          </w:p>
        </w:tc>
      </w:tr>
      <w:tr w:rsidR="00900BC5" w:rsidTr="001A05EA">
        <w:trPr>
          <w:trHeight w:hRule="exact" w:val="1326"/>
        </w:trPr>
        <w:tc>
          <w:tcPr>
            <w:tcW w:w="212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Вид объектов </w:t>
            </w:r>
            <w:r>
              <w:rPr>
                <w:rFonts w:ascii="Times New Roman" w:hAnsi="Times New Roman"/>
                <w:spacing w:val="-1"/>
              </w:rPr>
              <w:t>недвижимости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Площадь </w:t>
            </w:r>
            <w:r>
              <w:rPr>
                <w:rFonts w:ascii="Times New Roman" w:hAnsi="Times New Roman"/>
                <w:spacing w:val="1"/>
              </w:rPr>
              <w:t>(</w:t>
            </w:r>
            <w:proofErr w:type="spellStart"/>
            <w:r>
              <w:rPr>
                <w:rFonts w:ascii="Times New Roman" w:hAnsi="Times New Roman"/>
                <w:spacing w:val="1"/>
              </w:rPr>
              <w:t>кв</w:t>
            </w:r>
            <w:proofErr w:type="gramStart"/>
            <w:r>
              <w:rPr>
                <w:rFonts w:ascii="Times New Roman" w:hAnsi="Times New Roman"/>
                <w:spacing w:val="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1"/>
              </w:rPr>
              <w:t>)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Страна</w:t>
            </w:r>
          </w:p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расположе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4"/>
              </w:rPr>
              <w:t>ния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>Транс</w:t>
            </w:r>
            <w:r>
              <w:rPr>
                <w:rFonts w:ascii="Times New Roman" w:hAnsi="Times New Roman"/>
                <w:spacing w:val="-3"/>
              </w:rPr>
              <w:softHyphen/>
            </w:r>
            <w:r>
              <w:rPr>
                <w:rFonts w:ascii="Times New Roman" w:hAnsi="Times New Roman"/>
                <w:spacing w:val="-1"/>
              </w:rPr>
              <w:t xml:space="preserve">портные </w:t>
            </w:r>
            <w:r>
              <w:rPr>
                <w:rFonts w:ascii="Times New Roman" w:hAnsi="Times New Roman"/>
                <w:spacing w:val="-2"/>
              </w:rPr>
              <w:t>средства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 xml:space="preserve">Вид объектов </w:t>
            </w:r>
            <w:r>
              <w:rPr>
                <w:rFonts w:ascii="Times New Roman" w:hAnsi="Times New Roman"/>
                <w:spacing w:val="-2"/>
              </w:rPr>
              <w:t>недвижимости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4"/>
              </w:rPr>
              <w:t xml:space="preserve">Площадь </w:t>
            </w:r>
            <w:r>
              <w:rPr>
                <w:rFonts w:ascii="Times New Roman" w:hAnsi="Times New Roman"/>
                <w:spacing w:val="-1"/>
              </w:rPr>
              <w:t>(</w:t>
            </w:r>
            <w:proofErr w:type="spellStart"/>
            <w:r>
              <w:rPr>
                <w:rFonts w:ascii="Times New Roman" w:hAnsi="Times New Roman"/>
                <w:spacing w:val="-1"/>
              </w:rPr>
              <w:t>кв</w:t>
            </w:r>
            <w:proofErr w:type="gramStart"/>
            <w:r>
              <w:rPr>
                <w:rFonts w:ascii="Times New Roman" w:hAnsi="Times New Roman"/>
                <w:spacing w:val="-1"/>
              </w:rPr>
              <w:t>.м</w:t>
            </w:r>
            <w:proofErr w:type="spellEnd"/>
            <w:proofErr w:type="gramEnd"/>
            <w:r>
              <w:rPr>
                <w:rFonts w:ascii="Times New Roman" w:hAnsi="Times New Roman"/>
                <w:spacing w:val="-1"/>
              </w:rPr>
              <w:t>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3"/>
              </w:rPr>
              <w:t xml:space="preserve">Страна </w:t>
            </w:r>
            <w:r>
              <w:rPr>
                <w:rFonts w:ascii="Times New Roman" w:hAnsi="Times New Roman"/>
                <w:spacing w:val="-4"/>
              </w:rPr>
              <w:t>расположе</w:t>
            </w:r>
            <w:r>
              <w:rPr>
                <w:rFonts w:ascii="Times New Roman" w:hAnsi="Times New Roman"/>
                <w:spacing w:val="-4"/>
              </w:rPr>
              <w:softHyphen/>
              <w:t>ния</w:t>
            </w:r>
          </w:p>
        </w:tc>
        <w:tc>
          <w:tcPr>
            <w:tcW w:w="141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jc w:val="center"/>
              <w:rPr>
                <w:rFonts w:ascii="Times New Roman" w:hAnsi="Times New Roman"/>
                <w:spacing w:val="-3"/>
              </w:rPr>
            </w:pPr>
          </w:p>
        </w:tc>
      </w:tr>
      <w:tr w:rsidR="00900BC5" w:rsidTr="001A05EA">
        <w:trPr>
          <w:trHeight w:hRule="exact" w:val="5045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832A6" w:rsidRDefault="002832A6" w:rsidP="006F1496">
            <w:pPr>
              <w:pStyle w:val="2"/>
              <w:rPr>
                <w:rFonts w:ascii="Times New Roman" w:hAnsi="Times New Roman"/>
                <w:spacing w:val="-1"/>
              </w:rPr>
            </w:pPr>
            <w:proofErr w:type="spellStart"/>
            <w:r>
              <w:rPr>
                <w:rFonts w:ascii="Times New Roman" w:hAnsi="Times New Roman"/>
                <w:spacing w:val="-1"/>
              </w:rPr>
              <w:t>Реутский</w:t>
            </w:r>
            <w:proofErr w:type="spellEnd"/>
          </w:p>
          <w:p w:rsidR="00900BC5" w:rsidRPr="00B16892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1"/>
              </w:rPr>
              <w:t>Виталий Анатольевич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900BC5" w:rsidP="006F1496">
            <w:pPr>
              <w:pStyle w:val="2"/>
              <w:rPr>
                <w:rFonts w:ascii="Times New Roman" w:hAnsi="Times New Roman"/>
                <w:spacing w:val="-3"/>
              </w:rPr>
            </w:pPr>
            <w:r>
              <w:rPr>
                <w:rFonts w:ascii="Times New Roman" w:hAnsi="Times New Roman"/>
                <w:spacing w:val="-3"/>
              </w:rPr>
              <w:t>Глава поселения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341288,35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900BC5" w:rsidRPr="00A90FA4" w:rsidRDefault="00900BC5" w:rsidP="006F1496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031DEE" w:rsidRDefault="00031DEE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50637C">
            <w:pPr>
              <w:pStyle w:val="1"/>
              <w:rPr>
                <w:rFonts w:ascii="Times New Roman" w:hAnsi="Times New Roman"/>
              </w:rPr>
            </w:pPr>
          </w:p>
          <w:p w:rsidR="002832A6" w:rsidRDefault="002832A6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50637C" w:rsidRDefault="0050637C" w:rsidP="006F1496">
            <w:pPr>
              <w:pStyle w:val="2"/>
              <w:rPr>
                <w:rFonts w:ascii="Times New Roman" w:hAnsi="Times New Roman"/>
                <w:b/>
              </w:rPr>
            </w:pPr>
          </w:p>
          <w:p w:rsidR="002832A6" w:rsidRDefault="002832A6" w:rsidP="006F1496">
            <w:pPr>
              <w:pStyle w:val="2"/>
              <w:rPr>
                <w:rFonts w:ascii="Times New Roman" w:hAnsi="Times New Roman"/>
              </w:rPr>
            </w:pPr>
            <w:r w:rsidRPr="00031DEE">
              <w:rPr>
                <w:rFonts w:ascii="Times New Roman" w:hAnsi="Times New Roman"/>
                <w:b/>
              </w:rPr>
              <w:t>иное недвижимое имущество</w:t>
            </w:r>
            <w:r>
              <w:rPr>
                <w:rFonts w:ascii="Times New Roman" w:hAnsi="Times New Roman"/>
              </w:rPr>
              <w:t>:</w:t>
            </w:r>
          </w:p>
          <w:p w:rsidR="002832A6" w:rsidRDefault="002832A6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900BC5" w:rsidRDefault="00900BC5" w:rsidP="006F1496">
            <w:pPr>
              <w:pStyle w:val="1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031DEE" w:rsidRPr="00A90FA4" w:rsidRDefault="00031DEE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1)4311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2)140</w:t>
            </w:r>
            <w:r w:rsidR="00900BC5">
              <w:rPr>
                <w:rFonts w:ascii="Times New Roman" w:hAnsi="Times New Roman"/>
              </w:rPr>
              <w:t>,7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2832A6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00BC5">
              <w:rPr>
                <w:rFonts w:ascii="Times New Roman" w:hAnsi="Times New Roman"/>
              </w:rPr>
              <w:t>)Россия</w:t>
            </w: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Default="00900BC5" w:rsidP="006F1496">
            <w:pPr>
              <w:pStyle w:val="2"/>
              <w:rPr>
                <w:rFonts w:ascii="Times New Roman" w:hAnsi="Times New Roman"/>
              </w:rPr>
            </w:pPr>
          </w:p>
          <w:p w:rsidR="00900BC5" w:rsidRPr="00B16892" w:rsidRDefault="00900BC5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0637C" w:rsidRDefault="0050637C" w:rsidP="006F1496">
            <w:pPr>
              <w:pStyle w:val="2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1)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Фольксфаген</w:t>
            </w:r>
            <w:proofErr w:type="spellEnd"/>
            <w:r w:rsidRPr="0050637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637C"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HCCARA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50637C" w:rsidRPr="0050637C" w:rsidRDefault="0050637C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 Ваз 21114,</w:t>
            </w:r>
          </w:p>
          <w:p w:rsidR="00900BC5" w:rsidRPr="00B16892" w:rsidRDefault="0050637C" w:rsidP="0050637C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3)прицеп</w:t>
            </w:r>
            <w:r w:rsidR="00900BC5">
              <w:rPr>
                <w:rFonts w:ascii="Times New Roman" w:hAnsi="Times New Roman"/>
              </w:rPr>
              <w:t xml:space="preserve">: </w:t>
            </w:r>
            <w:r>
              <w:rPr>
                <w:rFonts w:ascii="Times New Roman" w:hAnsi="Times New Roman"/>
              </w:rPr>
              <w:t>8285-13,</w:t>
            </w:r>
            <w:r w:rsidRPr="00B16892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Pr="00B16892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  <w:p w:rsidR="00900BC5" w:rsidRPr="00B16892" w:rsidRDefault="00900BC5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00BC5" w:rsidRDefault="00900BC5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Нет</w:t>
            </w:r>
          </w:p>
          <w:p w:rsidR="00900BC5" w:rsidRDefault="00900BC5" w:rsidP="006F1496">
            <w:pPr>
              <w:pStyle w:val="a3"/>
              <w:rPr>
                <w:rFonts w:ascii="Times New Roman" w:hAnsi="Times New Roman"/>
              </w:rPr>
            </w:pPr>
          </w:p>
          <w:p w:rsidR="00900BC5" w:rsidRDefault="00900BC5" w:rsidP="001A05EA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Нет</w:t>
            </w:r>
          </w:p>
        </w:tc>
      </w:tr>
      <w:tr w:rsidR="00031DEE" w:rsidRPr="00B16892" w:rsidTr="001A05EA">
        <w:trPr>
          <w:trHeight w:hRule="exact" w:val="4551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Сооружение (навес), назначение: нежилое 1-этажный</w:t>
            </w:r>
          </w:p>
          <w:p w:rsidR="00031DEE" w:rsidRPr="0050637C" w:rsidRDefault="00031DEE" w:rsidP="0050637C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31DEE">
              <w:rPr>
                <w:rFonts w:ascii="Times New Roman" w:hAnsi="Times New Roman"/>
                <w:sz w:val="24"/>
                <w:szCs w:val="24"/>
              </w:rPr>
              <w:t>2)Сооружение (сарай) назначение: нежилое 1-этажный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3)Сооружение 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(сарай) назначение: нежилое 1-этажный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4)Сооружение (сарай) назначение: нежилое 1-этажный</w:t>
            </w:r>
          </w:p>
          <w:p w:rsidR="00031DEE" w:rsidRDefault="00031DEE" w:rsidP="00031D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5)Сооружение (сарай) назначение: нежилое 1-этажный</w:t>
            </w:r>
          </w:p>
          <w:p w:rsidR="00031DEE" w:rsidRPr="00031DEE" w:rsidRDefault="00031DEE" w:rsidP="0050637C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1)10,7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50637C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31DEE">
              <w:rPr>
                <w:rFonts w:ascii="Times New Roman" w:hAnsi="Times New Roman"/>
              </w:rPr>
              <w:t>)33,9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3)8,5</w:t>
            </w: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</w:p>
          <w:p w:rsidR="00031DEE" w:rsidRDefault="00031DEE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</w:t>
            </w:r>
            <w:r w:rsidR="0050637C">
              <w:rPr>
                <w:rFonts w:ascii="Times New Roman" w:hAnsi="Times New Roman"/>
              </w:rPr>
              <w:t>22,2</w:t>
            </w: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031DEE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50637C" w:rsidP="00031DE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5)8,0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4)Россия</w:t>
            </w: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Default="0050637C" w:rsidP="006F1496">
            <w:pPr>
              <w:pStyle w:val="1"/>
              <w:rPr>
                <w:rFonts w:ascii="Times New Roman" w:hAnsi="Times New Roman"/>
              </w:rPr>
            </w:pPr>
          </w:p>
          <w:p w:rsidR="0050637C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50637C">
              <w:rPr>
                <w:rFonts w:ascii="Times New Roman" w:hAnsi="Times New Roman"/>
              </w:rPr>
              <w:t>)Россия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31DEE" w:rsidRPr="00B16892" w:rsidRDefault="00031DEE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080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супруга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324141,42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proofErr w:type="gramStart"/>
            <w:r>
              <w:rPr>
                <w:rFonts w:ascii="Times New Roman" w:hAnsi="Times New Roman"/>
              </w:rPr>
              <w:t>земельный</w:t>
            </w:r>
            <w:proofErr w:type="gramEnd"/>
            <w:r>
              <w:rPr>
                <w:rFonts w:ascii="Times New Roman" w:hAnsi="Times New Roman"/>
              </w:rPr>
              <w:t xml:space="preserve"> участок-земли сельскохозяйственного назначения</w:t>
            </w:r>
          </w:p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0/163 общая долевая</w:t>
            </w:r>
          </w:p>
          <w:p w:rsidR="00557A7E" w:rsidRDefault="00557A7E" w:rsidP="00557A7E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собственность</w:t>
            </w:r>
          </w:p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1)762000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557A7E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  <w:b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 w:rsidRPr="00031DEE">
              <w:rPr>
                <w:rFonts w:ascii="Times New Roman" w:hAnsi="Times New Roman"/>
                <w:b/>
              </w:rPr>
              <w:t>иное недвижимое имущество</w:t>
            </w:r>
            <w:r>
              <w:rPr>
                <w:rFonts w:ascii="Times New Roman" w:hAnsi="Times New Roman"/>
              </w:rPr>
              <w:t>: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A90FA4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1)4311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2)140,7</w:t>
            </w: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1A05EA">
        <w:trPr>
          <w:trHeight w:hRule="exact" w:val="10363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031DEE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1)Сооружение (навес)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031DEE">
              <w:rPr>
                <w:rFonts w:ascii="Times New Roman" w:hAnsi="Times New Roman" w:cs="Times New Roman"/>
                <w:sz w:val="24"/>
                <w:szCs w:val="24"/>
              </w:rPr>
              <w:t>азначение: нежилое 1-этажный</w:t>
            </w:r>
          </w:p>
          <w:p w:rsidR="001A05EA" w:rsidRPr="0050637C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Pr="00031DEE">
              <w:rPr>
                <w:rFonts w:ascii="Times New Roman" w:hAnsi="Times New Roman"/>
                <w:sz w:val="24"/>
                <w:szCs w:val="24"/>
              </w:rPr>
              <w:t>2)Сооружение (сарай) назначение: нежилое 1-этажный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3)Сооружение 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(сарай) назначение: нежилое 1-этажный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4)Сооружение (сарай) назначение: нежилое 1-этажный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5)Сооружение (сарай) назначение: нежилое 1-этажный</w:t>
            </w:r>
          </w:p>
          <w:p w:rsidR="001A05EA" w:rsidRPr="00031DEE" w:rsidRDefault="001A05EA" w:rsidP="00ED41E0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1)10,7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2)33,9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3)8,5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4)22,2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  <w:p w:rsidR="001A05EA" w:rsidRPr="00B16892" w:rsidRDefault="001A05EA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5)8,0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Default="001A05EA" w:rsidP="006F1496">
            <w:pPr>
              <w:pStyle w:val="2"/>
              <w:rPr>
                <w:rFonts w:ascii="Times New Roman" w:hAnsi="Times New Roman"/>
              </w:rPr>
            </w:pPr>
          </w:p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1A05EA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1A05EA" w:rsidP="006F1496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9B08F9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387532" w:rsidP="006F1496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387532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387532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387532" w:rsidRDefault="00387532" w:rsidP="00387532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1A05EA" w:rsidRDefault="001A05EA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1)4311</w:t>
            </w: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387532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2)140,7</w:t>
            </w:r>
          </w:p>
          <w:p w:rsidR="001A05EA" w:rsidRDefault="001A05EA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6F1496">
            <w:pPr>
              <w:pStyle w:val="2"/>
              <w:rPr>
                <w:rFonts w:ascii="Times New Roman" w:hAnsi="Times New Roman"/>
              </w:rPr>
            </w:pPr>
          </w:p>
          <w:p w:rsidR="00387532" w:rsidRPr="00B16892" w:rsidRDefault="00387532" w:rsidP="006F1496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05EA" w:rsidRPr="00B16892" w:rsidRDefault="001A05EA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  <w:tr w:rsidR="00387532" w:rsidRPr="00B16892" w:rsidTr="00387532">
        <w:trPr>
          <w:trHeight w:hRule="exact" w:val="3276"/>
        </w:trPr>
        <w:tc>
          <w:tcPr>
            <w:tcW w:w="21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дочь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a3"/>
              <w:rPr>
                <w:rFonts w:ascii="Times New Roman" w:hAnsi="Times New Roman"/>
                <w:spacing w:val="-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a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9B08F9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2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1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ED41E0">
            <w:pPr>
              <w:pStyle w:val="2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A90FA4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A90FA4">
              <w:rPr>
                <w:rFonts w:ascii="Times New Roman" w:hAnsi="Times New Roman"/>
              </w:rPr>
              <w:t>) земельный участок для ведения личного</w:t>
            </w:r>
          </w:p>
          <w:p w:rsidR="00387532" w:rsidRPr="00A90FA4" w:rsidRDefault="00387532" w:rsidP="00ED41E0">
            <w:pPr>
              <w:pStyle w:val="2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подсобного</w:t>
            </w:r>
          </w:p>
          <w:p w:rsidR="00387532" w:rsidRDefault="00387532" w:rsidP="00ED41E0">
            <w:pPr>
              <w:pStyle w:val="1"/>
              <w:rPr>
                <w:rFonts w:ascii="Times New Roman" w:hAnsi="Times New Roman"/>
              </w:rPr>
            </w:pPr>
            <w:r w:rsidRPr="00A90FA4">
              <w:rPr>
                <w:rFonts w:ascii="Times New Roman" w:hAnsi="Times New Roman"/>
              </w:rPr>
              <w:t>хозяйства</w:t>
            </w:r>
          </w:p>
          <w:p w:rsidR="00387532" w:rsidRDefault="00387532" w:rsidP="00ED41E0">
            <w:pPr>
              <w:pStyle w:val="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A90FA4">
              <w:rPr>
                <w:rFonts w:ascii="Times New Roman" w:hAnsi="Times New Roman"/>
              </w:rPr>
              <w:t>)индивидуальный жилой дом</w:t>
            </w:r>
          </w:p>
          <w:p w:rsidR="00387532" w:rsidRDefault="00387532" w:rsidP="00ED41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1)4311</w:t>
            </w: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2)140,7</w:t>
            </w:r>
          </w:p>
          <w:p w:rsidR="00387532" w:rsidRDefault="00387532" w:rsidP="00ED41E0">
            <w:pPr>
              <w:pStyle w:val="1"/>
              <w:rPr>
                <w:rFonts w:ascii="Times New Roman" w:hAnsi="Times New Roman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1)Россия</w:t>
            </w: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Default="00387532" w:rsidP="00ED41E0">
            <w:pPr>
              <w:pStyle w:val="2"/>
              <w:rPr>
                <w:rFonts w:ascii="Times New Roman" w:hAnsi="Times New Roman"/>
              </w:rPr>
            </w:pPr>
          </w:p>
          <w:p w:rsidR="00387532" w:rsidRPr="00B16892" w:rsidRDefault="00387532" w:rsidP="00ED41E0">
            <w:pPr>
              <w:pStyle w:val="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2)Россия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87532" w:rsidRPr="00B16892" w:rsidRDefault="00387532" w:rsidP="006F1496">
            <w:pPr>
              <w:pStyle w:val="1"/>
              <w:jc w:val="center"/>
              <w:rPr>
                <w:rFonts w:ascii="Times New Roman" w:hAnsi="Times New Roman"/>
              </w:rPr>
            </w:pPr>
          </w:p>
        </w:tc>
      </w:tr>
    </w:tbl>
    <w:p w:rsidR="00E93255" w:rsidRPr="00900BC5" w:rsidRDefault="00557A7E">
      <w:pPr>
        <w:rPr>
          <w:rFonts w:ascii="Times New Roman" w:hAnsi="Times New Roman" w:cs="Times New Roman"/>
        </w:rPr>
      </w:pPr>
    </w:p>
    <w:sectPr w:rsidR="00E93255" w:rsidRPr="00900BC5" w:rsidSect="0012352A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F2F7F"/>
    <w:multiLevelType w:val="hybridMultilevel"/>
    <w:tmpl w:val="81D088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B34321"/>
    <w:multiLevelType w:val="hybridMultilevel"/>
    <w:tmpl w:val="40D8E9D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2AB"/>
    <w:rsid w:val="00031DEE"/>
    <w:rsid w:val="001A05EA"/>
    <w:rsid w:val="002332AB"/>
    <w:rsid w:val="002832A6"/>
    <w:rsid w:val="00387532"/>
    <w:rsid w:val="0050637C"/>
    <w:rsid w:val="00557A7E"/>
    <w:rsid w:val="00696DF6"/>
    <w:rsid w:val="007508FC"/>
    <w:rsid w:val="00900BC5"/>
    <w:rsid w:val="00CA39AF"/>
    <w:rsid w:val="00D6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BC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BC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">
    <w:name w:val="Без интервала1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2">
    <w:name w:val="Без интервала2"/>
    <w:rsid w:val="00900BC5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List Paragraph"/>
    <w:basedOn w:val="a"/>
    <w:uiPriority w:val="34"/>
    <w:qFormat/>
    <w:rsid w:val="00031D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381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petrovka38</dc:creator>
  <cp:keywords/>
  <dc:description/>
  <cp:lastModifiedBy>petrovka38</cp:lastModifiedBy>
  <cp:revision>11</cp:revision>
  <dcterms:created xsi:type="dcterms:W3CDTF">2014-05-21T05:06:00Z</dcterms:created>
  <dcterms:modified xsi:type="dcterms:W3CDTF">2016-05-26T10:18:00Z</dcterms:modified>
</cp:coreProperties>
</file>