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907" w:rsidRPr="00493907" w:rsidRDefault="00493907" w:rsidP="00493907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493907">
        <w:rPr>
          <w:rFonts w:ascii="Times New Roman" w:hAnsi="Times New Roman" w:cs="Times New Roman"/>
          <w:b/>
          <w:sz w:val="26"/>
          <w:szCs w:val="26"/>
        </w:rPr>
        <w:t>АДМИНИСТРАЦИЯ ПЕТРОВСКОГО СЕЛЬСКОГО ПОСЕЛЕНИЯ</w:t>
      </w:r>
    </w:p>
    <w:p w:rsidR="00493907" w:rsidRPr="00493907" w:rsidRDefault="00493907" w:rsidP="0049390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3907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493907" w:rsidRPr="00493907" w:rsidRDefault="00493907" w:rsidP="0049390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3907">
        <w:rPr>
          <w:rFonts w:ascii="Times New Roman" w:hAnsi="Times New Roman" w:cs="Times New Roman"/>
          <w:b/>
          <w:sz w:val="26"/>
          <w:szCs w:val="26"/>
        </w:rPr>
        <w:t xml:space="preserve"> ВОРОНЕЖСКОЙ ОБЛАСТИ</w:t>
      </w:r>
    </w:p>
    <w:p w:rsidR="00493907" w:rsidRPr="00493907" w:rsidRDefault="00493907" w:rsidP="0049390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493907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493907">
        <w:rPr>
          <w:rFonts w:ascii="Times New Roman" w:hAnsi="Times New Roman" w:cs="Times New Roman"/>
          <w:b/>
          <w:sz w:val="26"/>
          <w:szCs w:val="26"/>
        </w:rPr>
        <w:t xml:space="preserve"> О С Т А Н О В Л Е Н И Е</w:t>
      </w:r>
    </w:p>
    <w:p w:rsidR="00493907" w:rsidRDefault="00493907" w:rsidP="00493907">
      <w:pPr>
        <w:rPr>
          <w:rFonts w:ascii="Times New Roman" w:hAnsi="Times New Roman" w:cs="Times New Roman"/>
          <w:sz w:val="26"/>
          <w:szCs w:val="26"/>
        </w:rPr>
      </w:pPr>
      <w:r w:rsidRPr="00493907">
        <w:rPr>
          <w:rFonts w:ascii="Times New Roman" w:hAnsi="Times New Roman" w:cs="Times New Roman"/>
          <w:sz w:val="26"/>
          <w:szCs w:val="26"/>
          <w:u w:val="single"/>
        </w:rPr>
        <w:t>от 21.06.2023 г. № 30</w:t>
      </w:r>
    </w:p>
    <w:p w:rsidR="00493907" w:rsidRPr="00493907" w:rsidRDefault="00493907" w:rsidP="0049390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49390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9390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Петровка</w:t>
      </w:r>
    </w:p>
    <w:tbl>
      <w:tblPr>
        <w:tblW w:w="10619" w:type="dxa"/>
        <w:tblLook w:val="0000"/>
      </w:tblPr>
      <w:tblGrid>
        <w:gridCol w:w="6771"/>
        <w:gridCol w:w="3848"/>
      </w:tblGrid>
      <w:tr w:rsidR="00493907" w:rsidRPr="00493907" w:rsidTr="00874D4C">
        <w:tc>
          <w:tcPr>
            <w:tcW w:w="6771" w:type="dxa"/>
          </w:tcPr>
          <w:p w:rsidR="00493907" w:rsidRPr="00493907" w:rsidRDefault="00493907" w:rsidP="004939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907">
              <w:rPr>
                <w:rFonts w:ascii="Times New Roman" w:hAnsi="Times New Roman" w:cs="Times New Roman"/>
                <w:sz w:val="28"/>
                <w:szCs w:val="28"/>
              </w:rPr>
              <w:t xml:space="preserve">О прекращении права постоянного </w:t>
            </w:r>
          </w:p>
          <w:p w:rsidR="00493907" w:rsidRPr="00493907" w:rsidRDefault="00493907" w:rsidP="004939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907">
              <w:rPr>
                <w:rFonts w:ascii="Times New Roman" w:hAnsi="Times New Roman" w:cs="Times New Roman"/>
                <w:sz w:val="28"/>
                <w:szCs w:val="28"/>
              </w:rPr>
              <w:t xml:space="preserve">(бессрочного) пользования </w:t>
            </w:r>
            <w:proofErr w:type="gramStart"/>
            <w:r w:rsidRPr="00493907">
              <w:rPr>
                <w:rFonts w:ascii="Times New Roman" w:hAnsi="Times New Roman" w:cs="Times New Roman"/>
                <w:sz w:val="28"/>
                <w:szCs w:val="28"/>
              </w:rPr>
              <w:t>земельным</w:t>
            </w:r>
            <w:proofErr w:type="gramEnd"/>
          </w:p>
          <w:p w:rsidR="00493907" w:rsidRPr="00493907" w:rsidRDefault="00493907" w:rsidP="004939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907">
              <w:rPr>
                <w:rFonts w:ascii="Times New Roman" w:hAnsi="Times New Roman" w:cs="Times New Roman"/>
                <w:sz w:val="28"/>
                <w:szCs w:val="28"/>
              </w:rPr>
              <w:t xml:space="preserve">участком администрации </w:t>
            </w:r>
            <w:proofErr w:type="gramStart"/>
            <w:r w:rsidRPr="00493907">
              <w:rPr>
                <w:rFonts w:ascii="Times New Roman" w:hAnsi="Times New Roman" w:cs="Times New Roman"/>
                <w:sz w:val="28"/>
                <w:szCs w:val="28"/>
              </w:rPr>
              <w:t>Петровского</w:t>
            </w:r>
            <w:proofErr w:type="gramEnd"/>
            <w:r w:rsidRPr="004939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3907" w:rsidRPr="00493907" w:rsidRDefault="00493907" w:rsidP="004939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907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Павловского </w:t>
            </w:r>
          </w:p>
          <w:p w:rsidR="00493907" w:rsidRPr="00493907" w:rsidRDefault="00493907" w:rsidP="004939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90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  <w:proofErr w:type="gramStart"/>
            <w:r w:rsidRPr="00493907">
              <w:rPr>
                <w:rFonts w:ascii="Times New Roman" w:hAnsi="Times New Roman" w:cs="Times New Roman"/>
                <w:sz w:val="28"/>
                <w:szCs w:val="28"/>
              </w:rPr>
              <w:t>Воронежской</w:t>
            </w:r>
            <w:proofErr w:type="gramEnd"/>
            <w:r w:rsidRPr="004939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3907" w:rsidRPr="00493907" w:rsidRDefault="00493907" w:rsidP="004939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907">
              <w:rPr>
                <w:rFonts w:ascii="Times New Roman" w:hAnsi="Times New Roman" w:cs="Times New Roman"/>
                <w:sz w:val="28"/>
                <w:szCs w:val="28"/>
              </w:rPr>
              <w:t>област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848" w:type="dxa"/>
          </w:tcPr>
          <w:p w:rsidR="00493907" w:rsidRPr="00493907" w:rsidRDefault="00493907" w:rsidP="00874D4C">
            <w:pPr>
              <w:pStyle w:val="3"/>
              <w:rPr>
                <w:rFonts w:eastAsia="Arial Unicode MS"/>
                <w:sz w:val="28"/>
                <w:szCs w:val="28"/>
              </w:rPr>
            </w:pPr>
          </w:p>
        </w:tc>
      </w:tr>
    </w:tbl>
    <w:p w:rsidR="00493907" w:rsidRPr="00493907" w:rsidRDefault="00493907" w:rsidP="00493907">
      <w:pPr>
        <w:pStyle w:val="2"/>
        <w:ind w:right="-87"/>
        <w:jc w:val="both"/>
        <w:rPr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 </w:t>
      </w:r>
      <w:proofErr w:type="gramStart"/>
      <w:r w:rsidRPr="00493907">
        <w:rPr>
          <w:sz w:val="26"/>
          <w:szCs w:val="26"/>
        </w:rPr>
        <w:t>В соответствии со ст. ст. 11, 45, 53 Земельного кодекса Российской Федерации,                  на основании решения Совета народных депутатов Петровского сельского поселения Павловского муниципального района Воронежской области от 30.11.2010 № 053 «Об утверждении Порядка управления и распоряжения муниципальным имуществом Петровского сельского поселения Павловского муниципального района», администрация Петровского сельского поселения Павловского муниципального района Воронежской области</w:t>
      </w:r>
      <w:proofErr w:type="gramEnd"/>
    </w:p>
    <w:p w:rsidR="00493907" w:rsidRDefault="00493907" w:rsidP="00493907">
      <w:pPr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493907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493907" w:rsidRPr="00493907" w:rsidRDefault="00493907" w:rsidP="00493907">
      <w:pPr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493907">
        <w:rPr>
          <w:rFonts w:ascii="Times New Roman" w:hAnsi="Times New Roman" w:cs="Times New Roman"/>
          <w:sz w:val="26"/>
          <w:szCs w:val="26"/>
        </w:rPr>
        <w:t>1. Прекратить право постоянного (бессрочного) пользования администрации Петровского сельского поселения Павловского муниципального района Воронежской области (ОГРН 1023601071119) на земельный участок площадью 1897 кв</w:t>
      </w:r>
      <w:proofErr w:type="gramStart"/>
      <w:r w:rsidRPr="00493907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493907">
        <w:rPr>
          <w:rFonts w:ascii="Times New Roman" w:hAnsi="Times New Roman" w:cs="Times New Roman"/>
          <w:sz w:val="26"/>
          <w:szCs w:val="26"/>
        </w:rPr>
        <w:t>, кадастровый номер 36:20:6000014:256,</w:t>
      </w:r>
      <w:r w:rsidRPr="00493907">
        <w:rPr>
          <w:rFonts w:ascii="Times New Roman" w:hAnsi="Times New Roman" w:cs="Times New Roman"/>
          <w:bCs/>
          <w:sz w:val="26"/>
          <w:szCs w:val="26"/>
        </w:rPr>
        <w:t xml:space="preserve"> местоположение:</w:t>
      </w:r>
      <w:r w:rsidRPr="0049390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93907">
        <w:rPr>
          <w:rFonts w:ascii="Times New Roman" w:hAnsi="Times New Roman" w:cs="Times New Roman"/>
          <w:sz w:val="26"/>
          <w:szCs w:val="26"/>
        </w:rPr>
        <w:t xml:space="preserve">Российская Федерация, </w:t>
      </w:r>
      <w:r w:rsidRPr="00493907">
        <w:rPr>
          <w:rStyle w:val="a5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Воронежская область, Павловский муниципальный район, Петровское сельское поселение, центральная часть кадастрового квартала 36:20:6000014</w:t>
      </w:r>
      <w:r w:rsidRPr="00493907">
        <w:rPr>
          <w:rFonts w:ascii="Times New Roman" w:hAnsi="Times New Roman" w:cs="Times New Roman"/>
          <w:sz w:val="26"/>
          <w:szCs w:val="26"/>
        </w:rPr>
        <w:t>, категория земель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территориальная зона ритуальных объектов за границами населенных пунктов – СН</w:t>
      </w:r>
      <w:proofErr w:type="gramStart"/>
      <w:r w:rsidRPr="00493907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493907">
        <w:rPr>
          <w:rFonts w:ascii="Times New Roman" w:hAnsi="Times New Roman" w:cs="Times New Roman"/>
          <w:sz w:val="26"/>
          <w:szCs w:val="26"/>
        </w:rPr>
        <w:t xml:space="preserve">, вид разрешенного использования – ритуальная деятельность.2. </w:t>
      </w:r>
      <w:proofErr w:type="gramStart"/>
      <w:r w:rsidRPr="0049390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93907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 </w:t>
      </w:r>
      <w:r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493907" w:rsidRDefault="00493907" w:rsidP="0049390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93907">
        <w:rPr>
          <w:rFonts w:ascii="Times New Roman" w:hAnsi="Times New Roman" w:cs="Times New Roman"/>
          <w:sz w:val="26"/>
          <w:szCs w:val="26"/>
        </w:rPr>
        <w:t>Глава Петровского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Павловского муниципального района                                                                                   Воронежской области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Н.И.Подобина</w:t>
      </w:r>
      <w:proofErr w:type="spellEnd"/>
      <w:r w:rsidRPr="0049390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3907" w:rsidRPr="00493907" w:rsidRDefault="00493907" w:rsidP="00493907">
      <w:pPr>
        <w:pStyle w:val="a3"/>
        <w:widowControl w:val="0"/>
        <w:ind w:left="0"/>
        <w:rPr>
          <w:sz w:val="26"/>
          <w:szCs w:val="26"/>
        </w:rPr>
      </w:pPr>
    </w:p>
    <w:p w:rsidR="00493907" w:rsidRPr="00493907" w:rsidRDefault="00493907" w:rsidP="00493907">
      <w:pPr>
        <w:pStyle w:val="a3"/>
        <w:widowControl w:val="0"/>
        <w:ind w:left="0"/>
        <w:rPr>
          <w:sz w:val="26"/>
          <w:szCs w:val="26"/>
        </w:rPr>
      </w:pPr>
    </w:p>
    <w:p w:rsidR="00305B39" w:rsidRPr="00493907" w:rsidRDefault="00305B39">
      <w:pPr>
        <w:rPr>
          <w:rFonts w:ascii="Times New Roman" w:hAnsi="Times New Roman" w:cs="Times New Roman"/>
        </w:rPr>
      </w:pPr>
    </w:p>
    <w:sectPr w:rsidR="00305B39" w:rsidRPr="00493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3907"/>
    <w:rsid w:val="00305B39"/>
    <w:rsid w:val="00493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9390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93907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rsid w:val="00493907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2 Знак"/>
    <w:basedOn w:val="a0"/>
    <w:link w:val="2"/>
    <w:rsid w:val="00493907"/>
    <w:rPr>
      <w:rFonts w:ascii="Times New Roman" w:eastAsia="Times New Roman" w:hAnsi="Times New Roman" w:cs="Times New Roman"/>
      <w:szCs w:val="20"/>
    </w:rPr>
  </w:style>
  <w:style w:type="paragraph" w:styleId="a3">
    <w:name w:val="Body Text Indent"/>
    <w:basedOn w:val="a"/>
    <w:link w:val="a4"/>
    <w:rsid w:val="00493907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4">
    <w:name w:val="Основной текст с отступом Знак"/>
    <w:basedOn w:val="a0"/>
    <w:link w:val="a3"/>
    <w:rsid w:val="00493907"/>
    <w:rPr>
      <w:rFonts w:ascii="Times New Roman" w:eastAsia="Times New Roman" w:hAnsi="Times New Roman" w:cs="Times New Roman"/>
      <w:szCs w:val="20"/>
    </w:rPr>
  </w:style>
  <w:style w:type="character" w:styleId="a5">
    <w:name w:val="Strong"/>
    <w:uiPriority w:val="22"/>
    <w:qFormat/>
    <w:rsid w:val="004939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КОЛЯН</dc:creator>
  <cp:keywords/>
  <dc:description/>
  <cp:lastModifiedBy>КОЛЯН</cp:lastModifiedBy>
  <cp:revision>2</cp:revision>
  <dcterms:created xsi:type="dcterms:W3CDTF">2023-06-23T07:58:00Z</dcterms:created>
  <dcterms:modified xsi:type="dcterms:W3CDTF">2023-06-23T08:05:00Z</dcterms:modified>
</cp:coreProperties>
</file>