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46" w:rsidRPr="001F430C" w:rsidRDefault="00646946" w:rsidP="006469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0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46946" w:rsidRPr="001F430C" w:rsidRDefault="00646946" w:rsidP="006469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0C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646946" w:rsidRPr="001F430C" w:rsidRDefault="00A7103C" w:rsidP="006469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0C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646946" w:rsidRPr="001F430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46946" w:rsidRPr="001F430C" w:rsidRDefault="00646946" w:rsidP="006469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0C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646946" w:rsidRPr="001F430C" w:rsidRDefault="00646946" w:rsidP="006469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0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46946" w:rsidRPr="001F430C" w:rsidRDefault="00646946" w:rsidP="006469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46" w:rsidRPr="001F430C" w:rsidRDefault="00646946" w:rsidP="0064694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43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F430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46946" w:rsidRPr="00646946" w:rsidRDefault="00646946" w:rsidP="0064694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46946" w:rsidRPr="009C41E7" w:rsidRDefault="00EE3361" w:rsidP="00646946">
      <w:pPr>
        <w:pStyle w:val="a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21</w:t>
      </w:r>
      <w:r w:rsidR="00AF47CC">
        <w:rPr>
          <w:rFonts w:ascii="Times New Roman" w:hAnsi="Times New Roman" w:cs="Times New Roman"/>
          <w:sz w:val="26"/>
          <w:szCs w:val="26"/>
          <w:u w:val="single"/>
        </w:rPr>
        <w:t>.12</w:t>
      </w:r>
      <w:r>
        <w:rPr>
          <w:rFonts w:ascii="Times New Roman" w:hAnsi="Times New Roman" w:cs="Times New Roman"/>
          <w:sz w:val="26"/>
          <w:szCs w:val="26"/>
          <w:u w:val="single"/>
        </w:rPr>
        <w:t>. 2023 г. №211</w:t>
      </w:r>
    </w:p>
    <w:p w:rsidR="00646946" w:rsidRPr="009C41E7" w:rsidRDefault="00A7103C" w:rsidP="00646946">
      <w:pPr>
        <w:pStyle w:val="a9"/>
        <w:rPr>
          <w:rFonts w:ascii="Times New Roman" w:hAnsi="Times New Roman" w:cs="Times New Roman"/>
          <w:sz w:val="26"/>
          <w:szCs w:val="26"/>
        </w:rPr>
      </w:pPr>
      <w:proofErr w:type="gramStart"/>
      <w:r w:rsidRPr="009C41E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C41E7">
        <w:rPr>
          <w:rFonts w:ascii="Times New Roman" w:hAnsi="Times New Roman" w:cs="Times New Roman"/>
          <w:sz w:val="26"/>
          <w:szCs w:val="26"/>
        </w:rPr>
        <w:t>. Петровка</w:t>
      </w:r>
    </w:p>
    <w:p w:rsidR="00FE60EE" w:rsidRPr="00594EA9" w:rsidRDefault="00FE60EE" w:rsidP="00A7103C">
      <w:pPr>
        <w:pStyle w:val="a5"/>
        <w:tabs>
          <w:tab w:val="left" w:pos="720"/>
          <w:tab w:val="left" w:pos="5580"/>
        </w:tabs>
        <w:spacing w:after="0"/>
        <w:ind w:left="0" w:firstLine="0"/>
      </w:pP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>О принятии</w:t>
      </w:r>
      <w:r w:rsidR="00646946" w:rsidRPr="000D77AD">
        <w:rPr>
          <w:rFonts w:ascii="Times New Roman" w:hAnsi="Times New Roman" w:cs="Times New Roman"/>
          <w:sz w:val="26"/>
          <w:szCs w:val="26"/>
        </w:rPr>
        <w:t xml:space="preserve"> </w:t>
      </w:r>
      <w:r w:rsidRPr="000D77AD">
        <w:rPr>
          <w:rFonts w:ascii="Times New Roman" w:hAnsi="Times New Roman" w:cs="Times New Roman"/>
          <w:sz w:val="26"/>
          <w:szCs w:val="26"/>
        </w:rPr>
        <w:t xml:space="preserve">осуществления части </w:t>
      </w:r>
    </w:p>
    <w:p w:rsidR="004356C5" w:rsidRPr="000D77AD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 xml:space="preserve">полномочий Павловского муниципального </w:t>
      </w:r>
    </w:p>
    <w:p w:rsidR="00CD19E8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CD19E8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Pr="000D77AD">
        <w:rPr>
          <w:rFonts w:ascii="Times New Roman" w:hAnsi="Times New Roman" w:cs="Times New Roman"/>
          <w:sz w:val="26"/>
          <w:szCs w:val="26"/>
        </w:rPr>
        <w:t xml:space="preserve">по вопросам </w:t>
      </w:r>
    </w:p>
    <w:p w:rsidR="00CD19E8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>дорожной деятельности</w:t>
      </w:r>
      <w:r w:rsidR="00CD19E8">
        <w:rPr>
          <w:rFonts w:ascii="Times New Roman" w:hAnsi="Times New Roman" w:cs="Times New Roman"/>
          <w:sz w:val="26"/>
          <w:szCs w:val="26"/>
        </w:rPr>
        <w:t xml:space="preserve"> </w:t>
      </w:r>
      <w:r w:rsidR="00646946" w:rsidRPr="000D77AD">
        <w:rPr>
          <w:rFonts w:ascii="Times New Roman" w:hAnsi="Times New Roman" w:cs="Times New Roman"/>
          <w:sz w:val="26"/>
          <w:szCs w:val="26"/>
        </w:rPr>
        <w:t xml:space="preserve">в </w:t>
      </w:r>
      <w:r w:rsidRPr="000D77AD">
        <w:rPr>
          <w:rFonts w:ascii="Times New Roman" w:hAnsi="Times New Roman" w:cs="Times New Roman"/>
          <w:sz w:val="26"/>
          <w:szCs w:val="26"/>
        </w:rPr>
        <w:t xml:space="preserve">отношении </w:t>
      </w:r>
    </w:p>
    <w:p w:rsidR="00CD19E8" w:rsidRDefault="004356C5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7AD">
        <w:rPr>
          <w:rFonts w:ascii="Times New Roman" w:hAnsi="Times New Roman" w:cs="Times New Roman"/>
          <w:sz w:val="26"/>
          <w:szCs w:val="26"/>
        </w:rPr>
        <w:t xml:space="preserve">автомобильных дорог </w:t>
      </w:r>
      <w:r w:rsidR="00CD19E8">
        <w:rPr>
          <w:rFonts w:ascii="Times New Roman" w:hAnsi="Times New Roman" w:cs="Times New Roman"/>
          <w:sz w:val="26"/>
          <w:szCs w:val="26"/>
        </w:rPr>
        <w:t xml:space="preserve"> </w:t>
      </w:r>
      <w:r w:rsidRPr="000D77AD">
        <w:rPr>
          <w:rFonts w:ascii="Times New Roman" w:hAnsi="Times New Roman" w:cs="Times New Roman"/>
          <w:sz w:val="26"/>
          <w:szCs w:val="26"/>
        </w:rPr>
        <w:t>местного значения</w:t>
      </w:r>
      <w:r w:rsidR="00CD19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19E8" w:rsidRDefault="00CD19E8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Петровского сельского поселения  </w:t>
      </w:r>
    </w:p>
    <w:p w:rsidR="00CD19E8" w:rsidRDefault="00CD19E8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CD19E8" w:rsidRPr="000D77AD" w:rsidRDefault="00CD19E8" w:rsidP="004356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E60EE" w:rsidRPr="00A930CC" w:rsidRDefault="00FE60EE" w:rsidP="00FE60EE">
      <w:pPr>
        <w:autoSpaceDE w:val="0"/>
        <w:autoSpaceDN w:val="0"/>
        <w:adjustRightInd w:val="0"/>
        <w:ind w:firstLine="709"/>
        <w:rPr>
          <w:rFonts w:cs="Arial"/>
        </w:rPr>
      </w:pPr>
    </w:p>
    <w:p w:rsidR="001947B9" w:rsidRPr="000D77AD" w:rsidRDefault="000612DA" w:rsidP="000D77AD">
      <w:pPr>
        <w:pStyle w:val="aa"/>
        <w:tabs>
          <w:tab w:val="left" w:pos="5400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337FB5" w:rsidRPr="00300A79">
        <w:rPr>
          <w:sz w:val="26"/>
          <w:szCs w:val="26"/>
        </w:rPr>
        <w:t xml:space="preserve">В соответствии с </w:t>
      </w:r>
      <w:r w:rsidR="00337FB5" w:rsidRPr="00300A79">
        <w:rPr>
          <w:sz w:val="26"/>
          <w:szCs w:val="26"/>
          <w:shd w:val="clear" w:color="auto" w:fill="FFFFFF"/>
        </w:rPr>
        <w:t xml:space="preserve">ч. 4 ст. 15 </w:t>
      </w:r>
      <w:r>
        <w:rPr>
          <w:sz w:val="26"/>
          <w:szCs w:val="26"/>
        </w:rPr>
        <w:t xml:space="preserve">Федерального закона от 06.10.2003 года </w:t>
      </w:r>
      <w:r w:rsidR="00337FB5" w:rsidRPr="00300A79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r w:rsidR="00A7103C">
        <w:rPr>
          <w:bCs/>
          <w:sz w:val="26"/>
          <w:szCs w:val="26"/>
        </w:rPr>
        <w:t>Петровского</w:t>
      </w:r>
      <w:r w:rsidR="0007445C">
        <w:rPr>
          <w:bCs/>
          <w:sz w:val="26"/>
          <w:szCs w:val="26"/>
        </w:rPr>
        <w:t xml:space="preserve"> сельского поселения </w:t>
      </w:r>
      <w:r w:rsidR="00337FB5" w:rsidRPr="00300A79">
        <w:rPr>
          <w:bCs/>
          <w:sz w:val="26"/>
          <w:szCs w:val="26"/>
        </w:rPr>
        <w:t xml:space="preserve">Павловского </w:t>
      </w:r>
      <w:r w:rsidR="00337FB5" w:rsidRPr="00300A79">
        <w:rPr>
          <w:spacing w:val="6"/>
          <w:sz w:val="26"/>
          <w:szCs w:val="26"/>
        </w:rPr>
        <w:t xml:space="preserve">муниципального </w:t>
      </w:r>
      <w:r w:rsidR="00337FB5" w:rsidRPr="00300A79">
        <w:rPr>
          <w:spacing w:val="5"/>
          <w:sz w:val="26"/>
          <w:szCs w:val="26"/>
        </w:rPr>
        <w:t>района</w:t>
      </w:r>
      <w:r w:rsidR="00CD19E8">
        <w:rPr>
          <w:spacing w:val="5"/>
          <w:sz w:val="26"/>
          <w:szCs w:val="26"/>
        </w:rPr>
        <w:t xml:space="preserve"> Воронежской области</w:t>
      </w:r>
      <w:r w:rsidR="00337FB5" w:rsidRPr="00300A79">
        <w:rPr>
          <w:spacing w:val="5"/>
          <w:sz w:val="26"/>
          <w:szCs w:val="26"/>
        </w:rPr>
        <w:t>, решением Совета народных депутатов</w:t>
      </w:r>
      <w:r w:rsidR="00646946">
        <w:rPr>
          <w:spacing w:val="5"/>
          <w:sz w:val="26"/>
          <w:szCs w:val="26"/>
        </w:rPr>
        <w:t xml:space="preserve"> </w:t>
      </w:r>
      <w:r w:rsidR="00A7103C">
        <w:rPr>
          <w:spacing w:val="5"/>
          <w:sz w:val="26"/>
          <w:szCs w:val="26"/>
        </w:rPr>
        <w:t>Петровского</w:t>
      </w:r>
      <w:r w:rsidR="0007445C">
        <w:rPr>
          <w:spacing w:val="5"/>
          <w:sz w:val="26"/>
          <w:szCs w:val="26"/>
        </w:rPr>
        <w:t xml:space="preserve"> сельского поселения </w:t>
      </w:r>
      <w:r w:rsidR="00337FB5" w:rsidRPr="00300A79">
        <w:rPr>
          <w:spacing w:val="5"/>
          <w:sz w:val="26"/>
          <w:szCs w:val="26"/>
        </w:rPr>
        <w:t xml:space="preserve"> Павловского муниципального района</w:t>
      </w:r>
      <w:r w:rsidR="00CD19E8">
        <w:rPr>
          <w:spacing w:val="5"/>
          <w:sz w:val="26"/>
          <w:szCs w:val="26"/>
        </w:rPr>
        <w:t xml:space="preserve"> Воронежской области </w:t>
      </w:r>
      <w:r w:rsidR="00337FB5" w:rsidRPr="00300A79">
        <w:rPr>
          <w:spacing w:val="5"/>
          <w:sz w:val="26"/>
          <w:szCs w:val="26"/>
        </w:rPr>
        <w:t xml:space="preserve"> от </w:t>
      </w:r>
      <w:r w:rsidR="00A7103C">
        <w:rPr>
          <w:spacing w:val="5"/>
          <w:sz w:val="26"/>
          <w:szCs w:val="26"/>
        </w:rPr>
        <w:t>19.05.2015 г. №316</w:t>
      </w:r>
      <w:r w:rsidR="00337FB5" w:rsidRPr="00300A79">
        <w:rPr>
          <w:spacing w:val="5"/>
          <w:sz w:val="26"/>
          <w:szCs w:val="26"/>
        </w:rPr>
        <w:t xml:space="preserve"> «</w:t>
      </w:r>
      <w:r w:rsidRPr="00511F4E">
        <w:rPr>
          <w:rStyle w:val="ab"/>
          <w:b w:val="0"/>
          <w:sz w:val="26"/>
          <w:szCs w:val="26"/>
        </w:rPr>
        <w:t>Об утверждении Положения о п</w:t>
      </w:r>
      <w:r>
        <w:rPr>
          <w:rStyle w:val="ab"/>
          <w:b w:val="0"/>
          <w:sz w:val="26"/>
          <w:szCs w:val="26"/>
        </w:rPr>
        <w:t xml:space="preserve">орядке заключения соглашений о передаче осуществления части </w:t>
      </w:r>
      <w:r w:rsidRPr="00511F4E">
        <w:rPr>
          <w:rStyle w:val="ab"/>
          <w:b w:val="0"/>
          <w:sz w:val="26"/>
          <w:szCs w:val="26"/>
        </w:rPr>
        <w:t>полномочий по</w:t>
      </w:r>
      <w:proofErr w:type="gramEnd"/>
      <w:r w:rsidRPr="00511F4E">
        <w:rPr>
          <w:rStyle w:val="ab"/>
          <w:b w:val="0"/>
          <w:sz w:val="26"/>
          <w:szCs w:val="26"/>
        </w:rPr>
        <w:t xml:space="preserve"> </w:t>
      </w:r>
      <w:proofErr w:type="gramStart"/>
      <w:r w:rsidRPr="00511F4E">
        <w:rPr>
          <w:rStyle w:val="ab"/>
          <w:b w:val="0"/>
          <w:sz w:val="26"/>
          <w:szCs w:val="26"/>
        </w:rPr>
        <w:t>решению вопросов местного значения</w:t>
      </w:r>
      <w:r w:rsidR="00A7103C">
        <w:rPr>
          <w:rStyle w:val="ab"/>
          <w:b w:val="0"/>
          <w:sz w:val="26"/>
          <w:szCs w:val="26"/>
        </w:rPr>
        <w:t xml:space="preserve"> в Петр</w:t>
      </w:r>
      <w:r>
        <w:rPr>
          <w:rStyle w:val="ab"/>
          <w:b w:val="0"/>
          <w:sz w:val="26"/>
          <w:szCs w:val="26"/>
        </w:rPr>
        <w:t xml:space="preserve">овском сельском поселении Павловского </w:t>
      </w:r>
      <w:r w:rsidRPr="00511F4E">
        <w:rPr>
          <w:rStyle w:val="ab"/>
          <w:b w:val="0"/>
          <w:sz w:val="26"/>
          <w:szCs w:val="26"/>
        </w:rPr>
        <w:t>муниципального района Воронежской области</w:t>
      </w:r>
      <w:r w:rsidR="00337FB5" w:rsidRPr="00300A79">
        <w:rPr>
          <w:sz w:val="26"/>
          <w:szCs w:val="26"/>
        </w:rPr>
        <w:t>»,</w:t>
      </w:r>
      <w:r w:rsidR="00337FB5" w:rsidRPr="00300A79">
        <w:rPr>
          <w:spacing w:val="5"/>
          <w:sz w:val="26"/>
          <w:szCs w:val="26"/>
        </w:rPr>
        <w:t xml:space="preserve"> </w:t>
      </w:r>
      <w:r w:rsidR="00FC3BD4" w:rsidRPr="00300A79">
        <w:rPr>
          <w:spacing w:val="5"/>
          <w:sz w:val="26"/>
          <w:szCs w:val="26"/>
        </w:rPr>
        <w:t xml:space="preserve">рассмотрев решение </w:t>
      </w:r>
      <w:r w:rsidR="00337FB5" w:rsidRPr="00300A79">
        <w:rPr>
          <w:spacing w:val="5"/>
          <w:sz w:val="26"/>
          <w:szCs w:val="26"/>
        </w:rPr>
        <w:t>Совет</w:t>
      </w:r>
      <w:r w:rsidR="0007445C">
        <w:rPr>
          <w:spacing w:val="5"/>
          <w:sz w:val="26"/>
          <w:szCs w:val="26"/>
        </w:rPr>
        <w:t>а</w:t>
      </w:r>
      <w:r w:rsidR="00337FB5" w:rsidRPr="00300A79">
        <w:rPr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CD19E8">
        <w:rPr>
          <w:spacing w:val="5"/>
          <w:sz w:val="26"/>
          <w:szCs w:val="26"/>
        </w:rPr>
        <w:t xml:space="preserve">Воронежской области </w:t>
      </w:r>
      <w:r w:rsidR="00EE3361">
        <w:rPr>
          <w:spacing w:val="5"/>
          <w:sz w:val="26"/>
          <w:szCs w:val="26"/>
        </w:rPr>
        <w:t>от 21</w:t>
      </w:r>
      <w:r w:rsidR="0074373C">
        <w:rPr>
          <w:spacing w:val="5"/>
          <w:sz w:val="26"/>
          <w:szCs w:val="26"/>
        </w:rPr>
        <w:t>.1</w:t>
      </w:r>
      <w:r w:rsidR="00EE3361">
        <w:rPr>
          <w:spacing w:val="5"/>
          <w:sz w:val="26"/>
          <w:szCs w:val="26"/>
        </w:rPr>
        <w:t>2.2023</w:t>
      </w:r>
      <w:r w:rsidR="00336369">
        <w:rPr>
          <w:spacing w:val="5"/>
          <w:sz w:val="26"/>
          <w:szCs w:val="26"/>
        </w:rPr>
        <w:t xml:space="preserve"> № </w:t>
      </w:r>
      <w:r w:rsidR="00EE3361">
        <w:rPr>
          <w:spacing w:val="5"/>
          <w:sz w:val="26"/>
          <w:szCs w:val="26"/>
        </w:rPr>
        <w:t>038</w:t>
      </w:r>
      <w:bookmarkStart w:id="0" w:name="_GoBack"/>
      <w:bookmarkEnd w:id="0"/>
      <w:r w:rsidR="001F430C">
        <w:rPr>
          <w:spacing w:val="5"/>
          <w:sz w:val="26"/>
          <w:szCs w:val="26"/>
        </w:rPr>
        <w:t xml:space="preserve"> </w:t>
      </w:r>
      <w:r w:rsidR="0065758B" w:rsidRPr="00300A79">
        <w:rPr>
          <w:spacing w:val="5"/>
          <w:sz w:val="26"/>
          <w:szCs w:val="26"/>
        </w:rPr>
        <w:t>«</w:t>
      </w:r>
      <w:r w:rsidR="00646946">
        <w:rPr>
          <w:sz w:val="26"/>
          <w:szCs w:val="26"/>
        </w:rPr>
        <w:t>О передаче</w:t>
      </w:r>
      <w:r w:rsidR="00300A79" w:rsidRPr="00300A79">
        <w:rPr>
          <w:sz w:val="26"/>
          <w:szCs w:val="26"/>
        </w:rPr>
        <w:t xml:space="preserve"> осуществления части полномочий Павловского муниципального района </w:t>
      </w:r>
      <w:r w:rsidR="00CD19E8">
        <w:rPr>
          <w:sz w:val="26"/>
          <w:szCs w:val="26"/>
        </w:rPr>
        <w:t xml:space="preserve">Воронежской области </w:t>
      </w:r>
      <w:r w:rsidR="00300A79" w:rsidRPr="00300A79">
        <w:rPr>
          <w:sz w:val="26"/>
          <w:szCs w:val="26"/>
        </w:rPr>
        <w:t>по в</w:t>
      </w:r>
      <w:r>
        <w:rPr>
          <w:sz w:val="26"/>
          <w:szCs w:val="26"/>
        </w:rPr>
        <w:t>опросам дорожной деятельности в</w:t>
      </w:r>
      <w:r w:rsidR="00300A79" w:rsidRPr="00300A79">
        <w:rPr>
          <w:sz w:val="26"/>
          <w:szCs w:val="26"/>
        </w:rPr>
        <w:t xml:space="preserve"> отношении автомобильных дорог местного значения</w:t>
      </w:r>
      <w:r w:rsidR="001947B9">
        <w:rPr>
          <w:sz w:val="26"/>
          <w:szCs w:val="26"/>
        </w:rPr>
        <w:t>»</w:t>
      </w:r>
      <w:r w:rsidR="00832114">
        <w:rPr>
          <w:sz w:val="26"/>
          <w:szCs w:val="26"/>
        </w:rPr>
        <w:t>,</w:t>
      </w:r>
      <w:r w:rsidR="001947B9">
        <w:rPr>
          <w:sz w:val="26"/>
          <w:szCs w:val="26"/>
        </w:rPr>
        <w:t xml:space="preserve"> </w:t>
      </w:r>
      <w:r w:rsidR="00FE60EE" w:rsidRPr="00A01ABD">
        <w:rPr>
          <w:sz w:val="26"/>
          <w:szCs w:val="26"/>
        </w:rPr>
        <w:t xml:space="preserve">Совет народных депутатов </w:t>
      </w:r>
      <w:r w:rsidR="00A7103C">
        <w:rPr>
          <w:sz w:val="26"/>
          <w:szCs w:val="26"/>
        </w:rPr>
        <w:t>Петровского</w:t>
      </w:r>
      <w:r w:rsidR="001947B9">
        <w:rPr>
          <w:sz w:val="26"/>
          <w:szCs w:val="26"/>
        </w:rPr>
        <w:t xml:space="preserve"> сельского поселения </w:t>
      </w:r>
      <w:r w:rsidR="00FE60EE" w:rsidRPr="00A01ABD">
        <w:rPr>
          <w:sz w:val="26"/>
          <w:szCs w:val="26"/>
        </w:rPr>
        <w:t>Павловского муниципального района</w:t>
      </w:r>
      <w:r w:rsidR="00CD19E8">
        <w:rPr>
          <w:sz w:val="26"/>
          <w:szCs w:val="26"/>
        </w:rPr>
        <w:t xml:space="preserve"> Воронежской области</w:t>
      </w:r>
      <w:proofErr w:type="gramEnd"/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E27D4D" w:rsidRPr="009C41E7" w:rsidRDefault="001947B9" w:rsidP="00CD1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Arial"/>
        </w:rPr>
        <w:tab/>
      </w:r>
      <w:r w:rsidRPr="009C41E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1F430C">
        <w:rPr>
          <w:rFonts w:ascii="Times New Roman" w:hAnsi="Times New Roman" w:cs="Times New Roman"/>
          <w:sz w:val="26"/>
          <w:szCs w:val="26"/>
        </w:rPr>
        <w:t xml:space="preserve">Принять с </w:t>
      </w:r>
      <w:r w:rsidR="00EE3361">
        <w:rPr>
          <w:rFonts w:ascii="Times New Roman" w:hAnsi="Times New Roman" w:cs="Times New Roman"/>
          <w:sz w:val="26"/>
          <w:szCs w:val="26"/>
        </w:rPr>
        <w:t>01.01.2024 года по 31.12.2024</w:t>
      </w:r>
      <w:r w:rsidR="00FE60EE" w:rsidRPr="009C41E7">
        <w:rPr>
          <w:rFonts w:ascii="Times New Roman" w:hAnsi="Times New Roman" w:cs="Times New Roman"/>
          <w:sz w:val="26"/>
          <w:szCs w:val="26"/>
        </w:rPr>
        <w:t xml:space="preserve"> года осуществление части</w:t>
      </w:r>
      <w:r w:rsidR="008C5243" w:rsidRPr="009C41E7">
        <w:rPr>
          <w:rFonts w:ascii="Times New Roman" w:hAnsi="Times New Roman" w:cs="Times New Roman"/>
          <w:sz w:val="26"/>
          <w:szCs w:val="26"/>
        </w:rPr>
        <w:t xml:space="preserve"> </w:t>
      </w:r>
      <w:r w:rsidR="00FE60EE" w:rsidRPr="009C41E7">
        <w:rPr>
          <w:rFonts w:ascii="Times New Roman" w:hAnsi="Times New Roman" w:cs="Times New Roman"/>
          <w:sz w:val="26"/>
          <w:szCs w:val="26"/>
        </w:rPr>
        <w:t>полномочий</w:t>
      </w:r>
      <w:r w:rsidR="00E27D4D" w:rsidRPr="009C41E7">
        <w:rPr>
          <w:rFonts w:ascii="Times New Roman" w:hAnsi="Times New Roman" w:cs="Times New Roman"/>
          <w:sz w:val="26"/>
          <w:szCs w:val="26"/>
        </w:rPr>
        <w:t xml:space="preserve"> </w:t>
      </w:r>
      <w:r w:rsidR="00E27D4D" w:rsidRPr="009C41E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Павловского муниципального района</w:t>
      </w:r>
      <w:r w:rsidR="00CD19E8" w:rsidRPr="009C41E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Воронежской области</w:t>
      </w:r>
      <w:r w:rsidR="00E27D4D" w:rsidRPr="009C41E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по вопросам</w:t>
      </w:r>
      <w:r w:rsidR="00E27D4D" w:rsidRPr="009C41E7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27D4D" w:rsidRPr="009C41E7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</w:t>
      </w:r>
      <w:r w:rsidR="00CD19E8" w:rsidRPr="009C41E7">
        <w:rPr>
          <w:rFonts w:ascii="Times New Roman" w:hAnsi="Times New Roman" w:cs="Times New Roman"/>
          <w:sz w:val="26"/>
          <w:szCs w:val="26"/>
        </w:rPr>
        <w:t xml:space="preserve"> Петровского сельского поселения  Павловского муниципального района Воронежской области</w:t>
      </w:r>
      <w:r w:rsidR="00A20FA0" w:rsidRPr="009C41E7">
        <w:rPr>
          <w:rFonts w:ascii="Times New Roman" w:hAnsi="Times New Roman" w:cs="Times New Roman"/>
          <w:sz w:val="26"/>
          <w:szCs w:val="26"/>
        </w:rPr>
        <w:t>, а именно текущее содержание автомобильных дорог местного значения</w:t>
      </w:r>
      <w:r w:rsidR="00DB2D8C" w:rsidRPr="009C41E7">
        <w:rPr>
          <w:rFonts w:ascii="Times New Roman" w:hAnsi="Times New Roman" w:cs="Times New Roman"/>
          <w:sz w:val="26"/>
          <w:szCs w:val="26"/>
        </w:rPr>
        <w:t xml:space="preserve"> в границах населённых пунктов сельского поселения, дорожных сооружений, являющихся их технологической частью (защитные дорожные сооружения, искусственные дорожные сооружения, производственные</w:t>
      </w:r>
      <w:proofErr w:type="gramEnd"/>
      <w:r w:rsidR="00DB2D8C" w:rsidRPr="009C41E7">
        <w:rPr>
          <w:rFonts w:ascii="Times New Roman" w:hAnsi="Times New Roman" w:cs="Times New Roman"/>
          <w:sz w:val="26"/>
          <w:szCs w:val="26"/>
        </w:rPr>
        <w:t xml:space="preserve"> объекты, элементы обустройства автомобильных дорог)</w:t>
      </w:r>
      <w:r w:rsidR="00336369" w:rsidRPr="009C41E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A87F85" w:rsidRDefault="00E36FB7" w:rsidP="00E36FB7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87F85" w:rsidRPr="00F81BC7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о приёме </w:t>
      </w:r>
      <w:proofErr w:type="gramStart"/>
      <w:r w:rsidRPr="00CB5AB1">
        <w:rPr>
          <w:rFonts w:ascii="Times New Roman" w:hAnsi="Times New Roman" w:cs="Times New Roman"/>
          <w:sz w:val="26"/>
          <w:szCs w:val="26"/>
        </w:rPr>
        <w:t>осуществления части полномочий</w:t>
      </w:r>
      <w:r w:rsidRPr="00CB5AB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</w:t>
      </w:r>
      <w:r w:rsidR="00CD19E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Воронежской области</w:t>
      </w:r>
      <w:proofErr w:type="gramEnd"/>
      <w:r w:rsidR="00CD19E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B5AB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по </w:t>
      </w:r>
      <w:r w:rsidRPr="00CB5AB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вопросам</w:t>
      </w:r>
      <w:r w:rsidRPr="00CB5AB1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5AB1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значения, указ</w:t>
      </w:r>
      <w:r w:rsidR="009579F6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CB5AB1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F81BC7">
        <w:rPr>
          <w:rFonts w:ascii="Times New Roman" w:hAnsi="Times New Roman" w:cs="Times New Roman"/>
          <w:sz w:val="26"/>
          <w:szCs w:val="26"/>
        </w:rPr>
        <w:t>главе</w:t>
      </w:r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  <w:r w:rsidR="00A7103C">
        <w:rPr>
          <w:rFonts w:ascii="Times New Roman" w:hAnsi="Times New Roman" w:cs="Times New Roman"/>
          <w:sz w:val="26"/>
          <w:szCs w:val="26"/>
        </w:rPr>
        <w:t>Петровского</w:t>
      </w:r>
      <w:r w:rsidR="00A87F85" w:rsidRPr="00F81BC7">
        <w:rPr>
          <w:rFonts w:ascii="Times New Roman" w:hAnsi="Times New Roman" w:cs="Times New Roman"/>
          <w:sz w:val="26"/>
          <w:szCs w:val="26"/>
        </w:rPr>
        <w:t xml:space="preserve"> </w:t>
      </w:r>
      <w:r w:rsidR="00594EA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F81BC7">
        <w:rPr>
          <w:rFonts w:ascii="Times New Roman" w:hAnsi="Times New Roman" w:cs="Times New Roman"/>
          <w:sz w:val="26"/>
          <w:szCs w:val="26"/>
        </w:rPr>
        <w:t>Па</w:t>
      </w:r>
      <w:r w:rsidR="000612DA">
        <w:rPr>
          <w:rFonts w:ascii="Times New Roman" w:hAnsi="Times New Roman" w:cs="Times New Roman"/>
          <w:sz w:val="26"/>
          <w:szCs w:val="26"/>
        </w:rPr>
        <w:t>вловского муниципального района</w:t>
      </w:r>
      <w:r w:rsidR="00CD19E8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AA49F1" w:rsidRPr="00F81BC7">
        <w:rPr>
          <w:rFonts w:ascii="Times New Roman" w:hAnsi="Times New Roman" w:cs="Times New Roman"/>
          <w:sz w:val="26"/>
          <w:szCs w:val="26"/>
        </w:rPr>
        <w:t>.</w:t>
      </w:r>
    </w:p>
    <w:p w:rsidR="00980A3D" w:rsidRPr="004A61A7" w:rsidRDefault="00684F2A" w:rsidP="00980A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. Утвердить размер межбюджетных трансфертов, предоставляемых из бюджета </w:t>
      </w:r>
      <w:r w:rsidR="00980A3D">
        <w:rPr>
          <w:rFonts w:ascii="Times New Roman" w:hAnsi="Times New Roman" w:cs="Times New Roman"/>
          <w:sz w:val="26"/>
          <w:szCs w:val="26"/>
        </w:rPr>
        <w:t>Павловского муниципальн</w:t>
      </w:r>
      <w:r w:rsidR="00646946">
        <w:rPr>
          <w:rFonts w:ascii="Times New Roman" w:hAnsi="Times New Roman" w:cs="Times New Roman"/>
          <w:sz w:val="26"/>
          <w:szCs w:val="26"/>
        </w:rPr>
        <w:t xml:space="preserve">ого района </w:t>
      </w:r>
      <w:r w:rsidR="00CD19E8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646946">
        <w:rPr>
          <w:rFonts w:ascii="Times New Roman" w:hAnsi="Times New Roman" w:cs="Times New Roman"/>
          <w:sz w:val="26"/>
          <w:szCs w:val="26"/>
        </w:rPr>
        <w:t xml:space="preserve">бюджету </w:t>
      </w:r>
      <w:r w:rsidR="00A7103C">
        <w:rPr>
          <w:rFonts w:ascii="Times New Roman" w:hAnsi="Times New Roman" w:cs="Times New Roman"/>
          <w:sz w:val="26"/>
          <w:szCs w:val="26"/>
        </w:rPr>
        <w:t>Петровского</w:t>
      </w:r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4A61A7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</w:t>
      </w:r>
      <w:r w:rsidR="00CD19E8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980A3D" w:rsidRPr="004A61A7">
        <w:rPr>
          <w:rFonts w:ascii="Times New Roman" w:hAnsi="Times New Roman" w:cs="Times New Roman"/>
          <w:sz w:val="26"/>
          <w:szCs w:val="26"/>
        </w:rPr>
        <w:t xml:space="preserve"> </w:t>
      </w:r>
      <w:r w:rsidR="0074373C">
        <w:rPr>
          <w:rFonts w:ascii="Times New Roman" w:hAnsi="Times New Roman" w:cs="Times New Roman"/>
          <w:sz w:val="26"/>
          <w:szCs w:val="26"/>
        </w:rPr>
        <w:t>в су</w:t>
      </w:r>
      <w:r w:rsidR="00EE3361">
        <w:rPr>
          <w:rFonts w:ascii="Times New Roman" w:hAnsi="Times New Roman" w:cs="Times New Roman"/>
          <w:sz w:val="26"/>
          <w:szCs w:val="26"/>
        </w:rPr>
        <w:t>мме 1 235 8</w:t>
      </w:r>
      <w:r w:rsidR="0055763E">
        <w:rPr>
          <w:rFonts w:ascii="Times New Roman" w:hAnsi="Times New Roman" w:cs="Times New Roman"/>
          <w:sz w:val="26"/>
          <w:szCs w:val="26"/>
        </w:rPr>
        <w:t>00</w:t>
      </w:r>
      <w:r w:rsidR="008E5EC6">
        <w:rPr>
          <w:rFonts w:ascii="Times New Roman" w:hAnsi="Times New Roman" w:cs="Times New Roman"/>
          <w:sz w:val="26"/>
          <w:szCs w:val="26"/>
        </w:rPr>
        <w:t xml:space="preserve"> </w:t>
      </w:r>
      <w:r w:rsidR="00A26A39">
        <w:rPr>
          <w:rFonts w:ascii="Times New Roman" w:hAnsi="Times New Roman" w:cs="Times New Roman"/>
          <w:sz w:val="26"/>
          <w:szCs w:val="26"/>
        </w:rPr>
        <w:t>(</w:t>
      </w:r>
      <w:r w:rsidR="00EE3361">
        <w:rPr>
          <w:rFonts w:ascii="Times New Roman" w:hAnsi="Times New Roman" w:cs="Times New Roman"/>
          <w:sz w:val="26"/>
          <w:szCs w:val="26"/>
        </w:rPr>
        <w:t>один миллион двести тридцать пять</w:t>
      </w:r>
      <w:r w:rsidR="00A7103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E3361">
        <w:rPr>
          <w:rFonts w:ascii="Times New Roman" w:hAnsi="Times New Roman" w:cs="Times New Roman"/>
          <w:sz w:val="26"/>
          <w:szCs w:val="26"/>
        </w:rPr>
        <w:t xml:space="preserve"> восемьсот</w:t>
      </w:r>
      <w:r w:rsidR="001F430C">
        <w:rPr>
          <w:rFonts w:ascii="Times New Roman" w:hAnsi="Times New Roman" w:cs="Times New Roman"/>
          <w:sz w:val="26"/>
          <w:szCs w:val="26"/>
        </w:rPr>
        <w:t>)</w:t>
      </w:r>
      <w:r w:rsidR="00A7103C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646946">
        <w:rPr>
          <w:rFonts w:ascii="Times New Roman" w:hAnsi="Times New Roman" w:cs="Times New Roman"/>
          <w:sz w:val="26"/>
          <w:szCs w:val="26"/>
        </w:rPr>
        <w:t>рублей</w:t>
      </w:r>
      <w:r w:rsidR="001F430C">
        <w:rPr>
          <w:rFonts w:ascii="Times New Roman" w:hAnsi="Times New Roman" w:cs="Times New Roman"/>
          <w:sz w:val="26"/>
          <w:szCs w:val="26"/>
        </w:rPr>
        <w:t xml:space="preserve">  00 копеек</w:t>
      </w:r>
      <w:r w:rsidR="00646946">
        <w:rPr>
          <w:rFonts w:ascii="Times New Roman" w:hAnsi="Times New Roman" w:cs="Times New Roman"/>
          <w:sz w:val="26"/>
          <w:szCs w:val="26"/>
        </w:rPr>
        <w:t>.</w:t>
      </w:r>
    </w:p>
    <w:p w:rsidR="00F81BC7" w:rsidRPr="00544B09" w:rsidRDefault="00684F2A" w:rsidP="00957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646946" w:rsidRPr="00646946">
        <w:rPr>
          <w:rFonts w:ascii="Times New Roman" w:hAnsi="Times New Roman" w:cs="Times New Roman"/>
          <w:sz w:val="26"/>
          <w:szCs w:val="26"/>
        </w:rPr>
        <w:t xml:space="preserve"> </w:t>
      </w:r>
      <w:r w:rsidR="00A7103C">
        <w:rPr>
          <w:rFonts w:ascii="Times New Roman" w:hAnsi="Times New Roman" w:cs="Times New Roman"/>
          <w:sz w:val="26"/>
          <w:szCs w:val="26"/>
        </w:rPr>
        <w:t>Петровского</w:t>
      </w:r>
      <w:r w:rsidR="00646946" w:rsidRPr="0064694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и разместить на официальном сайте </w:t>
      </w:r>
      <w:r w:rsidR="00A7103C">
        <w:rPr>
          <w:rFonts w:ascii="Times New Roman" w:hAnsi="Times New Roman" w:cs="Times New Roman"/>
          <w:color w:val="000000"/>
          <w:sz w:val="26"/>
          <w:szCs w:val="26"/>
        </w:rPr>
        <w:t>Петровского</w:t>
      </w:r>
      <w:r w:rsidR="00646946" w:rsidRPr="0064694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в сети Интернет</w:t>
      </w:r>
      <w:r w:rsidR="00646946" w:rsidRPr="00646946">
        <w:rPr>
          <w:rFonts w:ascii="Times New Roman" w:hAnsi="Times New Roman" w:cs="Times New Roman"/>
          <w:sz w:val="26"/>
          <w:szCs w:val="26"/>
        </w:rPr>
        <w:t>.</w:t>
      </w:r>
      <w:r w:rsidR="006469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1BC7" w:rsidRPr="00544B09" w:rsidRDefault="00684F2A" w:rsidP="00F81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476DA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F81BC7" w:rsidRPr="00544B09">
        <w:rPr>
          <w:rFonts w:ascii="Times New Roman" w:hAnsi="Times New Roman" w:cs="Times New Roman"/>
          <w:sz w:val="26"/>
          <w:szCs w:val="26"/>
        </w:rPr>
        <w:t>решение</w:t>
      </w:r>
      <w:r w:rsidR="00EE3361">
        <w:rPr>
          <w:rFonts w:ascii="Times New Roman" w:hAnsi="Times New Roman" w:cs="Times New Roman"/>
          <w:sz w:val="26"/>
          <w:szCs w:val="26"/>
        </w:rPr>
        <w:t xml:space="preserve"> вступает в силу с 1 января 2024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544B09" w:rsidRDefault="0055763E" w:rsidP="00F81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81BC7" w:rsidRPr="00544B0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81BC7" w:rsidRPr="00544B09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1F430C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81BC7" w:rsidRPr="00544B09">
        <w:rPr>
          <w:rFonts w:ascii="Times New Roman" w:hAnsi="Times New Roman" w:cs="Times New Roman"/>
          <w:sz w:val="26"/>
          <w:szCs w:val="26"/>
        </w:rPr>
        <w:t xml:space="preserve"> </w:t>
      </w:r>
      <w:r w:rsidR="00A7103C">
        <w:rPr>
          <w:rFonts w:ascii="Times New Roman" w:hAnsi="Times New Roman" w:cs="Times New Roman"/>
          <w:sz w:val="26"/>
          <w:szCs w:val="26"/>
        </w:rPr>
        <w:t>Петровского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>Павловского м</w:t>
      </w:r>
      <w:r w:rsidR="004476DA">
        <w:rPr>
          <w:rFonts w:ascii="Times New Roman" w:hAnsi="Times New Roman" w:cs="Times New Roman"/>
          <w:sz w:val="26"/>
          <w:szCs w:val="26"/>
        </w:rPr>
        <w:t>униципального района</w:t>
      </w:r>
    </w:p>
    <w:p w:rsidR="004476DA" w:rsidRPr="00544B09" w:rsidRDefault="004476DA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</w:t>
      </w:r>
      <w:r w:rsidR="00A7103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5763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55763E">
        <w:rPr>
          <w:rFonts w:ascii="Times New Roman" w:hAnsi="Times New Roman" w:cs="Times New Roman"/>
          <w:sz w:val="26"/>
          <w:szCs w:val="26"/>
        </w:rPr>
        <w:t>Н.И.Подобина</w:t>
      </w:r>
      <w:proofErr w:type="spellEnd"/>
    </w:p>
    <w:p w:rsidR="006761ED" w:rsidRDefault="006761ED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Default="00106C0E" w:rsidP="000D77AD">
      <w:pPr>
        <w:rPr>
          <w:rFonts w:cs="Arial"/>
        </w:rPr>
      </w:pPr>
    </w:p>
    <w:p w:rsidR="00106C0E" w:rsidRPr="00385ECD" w:rsidRDefault="00106C0E" w:rsidP="00385EC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106C0E" w:rsidRPr="00385ECD" w:rsidSect="00A710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25"/>
    <w:rsid w:val="00013F1C"/>
    <w:rsid w:val="000612DA"/>
    <w:rsid w:val="0007445C"/>
    <w:rsid w:val="000D77AD"/>
    <w:rsid w:val="00106C0E"/>
    <w:rsid w:val="001556BA"/>
    <w:rsid w:val="001947B9"/>
    <w:rsid w:val="001A5C26"/>
    <w:rsid w:val="001F430C"/>
    <w:rsid w:val="00223325"/>
    <w:rsid w:val="00300A79"/>
    <w:rsid w:val="00336369"/>
    <w:rsid w:val="00337FB5"/>
    <w:rsid w:val="00385ECD"/>
    <w:rsid w:val="003F4F09"/>
    <w:rsid w:val="004356C5"/>
    <w:rsid w:val="004476DA"/>
    <w:rsid w:val="00476172"/>
    <w:rsid w:val="004A61A7"/>
    <w:rsid w:val="004E08B2"/>
    <w:rsid w:val="0055763E"/>
    <w:rsid w:val="00594EA9"/>
    <w:rsid w:val="005A5757"/>
    <w:rsid w:val="005E60D8"/>
    <w:rsid w:val="00643B82"/>
    <w:rsid w:val="00646946"/>
    <w:rsid w:val="0065746A"/>
    <w:rsid w:val="0065758B"/>
    <w:rsid w:val="006761ED"/>
    <w:rsid w:val="006802AD"/>
    <w:rsid w:val="00684F2A"/>
    <w:rsid w:val="0074373C"/>
    <w:rsid w:val="00832114"/>
    <w:rsid w:val="008C5243"/>
    <w:rsid w:val="008E5EC6"/>
    <w:rsid w:val="009579F6"/>
    <w:rsid w:val="00980A3D"/>
    <w:rsid w:val="00995F6F"/>
    <w:rsid w:val="009C41E7"/>
    <w:rsid w:val="009E33B4"/>
    <w:rsid w:val="00A01ABD"/>
    <w:rsid w:val="00A20FA0"/>
    <w:rsid w:val="00A26A39"/>
    <w:rsid w:val="00A673A3"/>
    <w:rsid w:val="00A7103C"/>
    <w:rsid w:val="00A87F85"/>
    <w:rsid w:val="00AA49F1"/>
    <w:rsid w:val="00AF47CC"/>
    <w:rsid w:val="00AF600D"/>
    <w:rsid w:val="00C43797"/>
    <w:rsid w:val="00C95416"/>
    <w:rsid w:val="00CB5AB1"/>
    <w:rsid w:val="00CD19E8"/>
    <w:rsid w:val="00CE6342"/>
    <w:rsid w:val="00CF723D"/>
    <w:rsid w:val="00DB2D8C"/>
    <w:rsid w:val="00E27D4D"/>
    <w:rsid w:val="00E36FB7"/>
    <w:rsid w:val="00E75083"/>
    <w:rsid w:val="00EE3361"/>
    <w:rsid w:val="00F81BC7"/>
    <w:rsid w:val="00FC3BD4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1</cp:lastModifiedBy>
  <cp:revision>14</cp:revision>
  <cp:lastPrinted>2023-12-25T06:54:00Z</cp:lastPrinted>
  <dcterms:created xsi:type="dcterms:W3CDTF">2021-01-15T10:21:00Z</dcterms:created>
  <dcterms:modified xsi:type="dcterms:W3CDTF">2023-12-25T12:59:00Z</dcterms:modified>
</cp:coreProperties>
</file>