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05EC7" w14:textId="458FCD55" w:rsidR="00945019" w:rsidRDefault="00945019" w:rsidP="00371630">
      <w:pPr>
        <w:widowControl/>
        <w:jc w:val="center"/>
        <w:rPr>
          <w:sz w:val="26"/>
          <w:szCs w:val="26"/>
          <w:lang w:eastAsia="en-US"/>
        </w:rPr>
      </w:pPr>
      <w:r w:rsidRPr="00371630">
        <w:rPr>
          <w:sz w:val="26"/>
          <w:szCs w:val="26"/>
          <w:lang w:eastAsia="en-US"/>
        </w:rPr>
        <w:t>АДМИНИСТРАЦИЯ</w:t>
      </w:r>
      <w:r>
        <w:rPr>
          <w:sz w:val="26"/>
          <w:szCs w:val="26"/>
          <w:lang w:eastAsia="en-US"/>
        </w:rPr>
        <w:t xml:space="preserve"> </w:t>
      </w:r>
      <w:r w:rsidR="001B6CA3">
        <w:rPr>
          <w:sz w:val="26"/>
          <w:szCs w:val="26"/>
          <w:lang w:eastAsia="en-US"/>
        </w:rPr>
        <w:t>ПЕТРОВСКОГО</w:t>
      </w:r>
      <w:r>
        <w:rPr>
          <w:sz w:val="26"/>
          <w:szCs w:val="26"/>
          <w:lang w:eastAsia="en-US"/>
        </w:rPr>
        <w:t xml:space="preserve"> СЕЛЬСКОГО ПОСЕЛЕНИЯ</w:t>
      </w:r>
    </w:p>
    <w:p w14:paraId="5690FBA4" w14:textId="77777777" w:rsidR="00945019" w:rsidRDefault="00945019" w:rsidP="00371630">
      <w:pPr>
        <w:widowControl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ПАВЛОВСКОГО МУНИЦИПАЛЬНОГО РАЙОНА</w:t>
      </w:r>
    </w:p>
    <w:p w14:paraId="1312AC74" w14:textId="77777777" w:rsidR="00945019" w:rsidRPr="00371630" w:rsidRDefault="00945019" w:rsidP="00371630">
      <w:pPr>
        <w:widowControl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ВОРОНЕЖСКОЙ ОБЛАСТИ</w:t>
      </w:r>
    </w:p>
    <w:p w14:paraId="4E6EAADE" w14:textId="77777777" w:rsidR="00945019" w:rsidRDefault="00945019" w:rsidP="00371630">
      <w:pPr>
        <w:widowControl/>
        <w:rPr>
          <w:b/>
          <w:bCs/>
          <w:sz w:val="26"/>
          <w:szCs w:val="26"/>
          <w:lang w:eastAsia="en-US"/>
        </w:rPr>
      </w:pPr>
    </w:p>
    <w:p w14:paraId="069DE07E" w14:textId="77777777" w:rsidR="00945019" w:rsidRDefault="00945019" w:rsidP="00371630">
      <w:pPr>
        <w:widowControl/>
        <w:jc w:val="center"/>
        <w:rPr>
          <w:b/>
          <w:bCs/>
          <w:sz w:val="26"/>
          <w:szCs w:val="26"/>
          <w:lang w:eastAsia="en-US"/>
        </w:rPr>
      </w:pPr>
      <w:r w:rsidRPr="00371630">
        <w:rPr>
          <w:b/>
          <w:bCs/>
          <w:sz w:val="26"/>
          <w:szCs w:val="26"/>
          <w:lang w:eastAsia="en-US"/>
        </w:rPr>
        <w:t>ПОСТАНОВЛЕНИЕ</w:t>
      </w:r>
    </w:p>
    <w:p w14:paraId="71B9ED14" w14:textId="77777777" w:rsidR="00945019" w:rsidRPr="00371630" w:rsidRDefault="00945019" w:rsidP="00371630">
      <w:pPr>
        <w:widowControl/>
        <w:rPr>
          <w:b/>
          <w:bCs/>
          <w:sz w:val="26"/>
          <w:szCs w:val="26"/>
          <w:lang w:eastAsia="en-US"/>
        </w:rPr>
      </w:pPr>
    </w:p>
    <w:p w14:paraId="04C91806" w14:textId="654712DF" w:rsidR="00945019" w:rsidRPr="00371630" w:rsidRDefault="00945019" w:rsidP="00371630">
      <w:pPr>
        <w:widowControl/>
        <w:rPr>
          <w:sz w:val="26"/>
          <w:szCs w:val="26"/>
          <w:u w:val="single"/>
          <w:lang w:eastAsia="en-US"/>
        </w:rPr>
      </w:pPr>
      <w:r w:rsidRPr="00895403">
        <w:rPr>
          <w:sz w:val="26"/>
          <w:szCs w:val="26"/>
          <w:u w:val="single"/>
          <w:lang w:eastAsia="en-US"/>
        </w:rPr>
        <w:t>от  «</w:t>
      </w:r>
      <w:r w:rsidR="00895403" w:rsidRPr="00895403">
        <w:rPr>
          <w:sz w:val="26"/>
          <w:szCs w:val="26"/>
          <w:u w:val="single"/>
          <w:lang w:eastAsia="en-US"/>
        </w:rPr>
        <w:t>1</w:t>
      </w:r>
      <w:r w:rsidR="001B6CA3">
        <w:rPr>
          <w:sz w:val="26"/>
          <w:szCs w:val="26"/>
          <w:u w:val="single"/>
          <w:lang w:eastAsia="en-US"/>
        </w:rPr>
        <w:t>1</w:t>
      </w:r>
      <w:r w:rsidRPr="00895403">
        <w:rPr>
          <w:sz w:val="26"/>
          <w:szCs w:val="26"/>
          <w:u w:val="single"/>
          <w:lang w:eastAsia="en-US"/>
        </w:rPr>
        <w:t xml:space="preserve">»   </w:t>
      </w:r>
      <w:r w:rsidR="00895403" w:rsidRPr="00895403">
        <w:rPr>
          <w:sz w:val="26"/>
          <w:szCs w:val="26"/>
          <w:u w:val="single"/>
          <w:lang w:eastAsia="en-US"/>
        </w:rPr>
        <w:t xml:space="preserve">июня  </w:t>
      </w:r>
      <w:smartTag w:uri="urn:schemas-microsoft-com:office:smarttags" w:element="metricconverter">
        <w:smartTagPr>
          <w:attr w:name="ProductID" w:val="2025 г"/>
        </w:smartTagPr>
        <w:r w:rsidRPr="00895403">
          <w:rPr>
            <w:sz w:val="26"/>
            <w:szCs w:val="26"/>
            <w:u w:val="single"/>
            <w:lang w:eastAsia="en-US"/>
          </w:rPr>
          <w:t>2025 г</w:t>
        </w:r>
      </w:smartTag>
      <w:r w:rsidRPr="00895403">
        <w:rPr>
          <w:sz w:val="26"/>
          <w:szCs w:val="26"/>
          <w:u w:val="single"/>
          <w:lang w:eastAsia="en-US"/>
        </w:rPr>
        <w:t xml:space="preserve">.      № </w:t>
      </w:r>
      <w:r w:rsidR="001B6CA3">
        <w:rPr>
          <w:sz w:val="26"/>
          <w:szCs w:val="26"/>
          <w:u w:val="single"/>
          <w:lang w:eastAsia="en-US"/>
        </w:rPr>
        <w:t>4</w:t>
      </w:r>
      <w:r w:rsidRPr="00895403">
        <w:rPr>
          <w:sz w:val="26"/>
          <w:szCs w:val="26"/>
          <w:u w:val="single"/>
          <w:lang w:eastAsia="en-US"/>
        </w:rPr>
        <w:t>0</w:t>
      </w:r>
      <w:r w:rsidRPr="00371630">
        <w:rPr>
          <w:sz w:val="26"/>
          <w:szCs w:val="26"/>
          <w:u w:val="single"/>
          <w:lang w:eastAsia="en-US"/>
        </w:rPr>
        <w:t xml:space="preserve"> </w:t>
      </w:r>
    </w:p>
    <w:p w14:paraId="31AB461E" w14:textId="2EE2D3DD" w:rsidR="00945019" w:rsidRDefault="00945019" w:rsidP="00371630">
      <w:pPr>
        <w:widowControl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             с.Пе</w:t>
      </w:r>
      <w:r w:rsidR="001B6CA3">
        <w:rPr>
          <w:sz w:val="26"/>
          <w:szCs w:val="26"/>
          <w:lang w:eastAsia="en-US"/>
        </w:rPr>
        <w:t>тровка</w:t>
      </w:r>
    </w:p>
    <w:p w14:paraId="12ADBF9F" w14:textId="77777777" w:rsidR="00945019" w:rsidRPr="00371630" w:rsidRDefault="00945019" w:rsidP="00371630">
      <w:pPr>
        <w:widowControl/>
        <w:rPr>
          <w:sz w:val="26"/>
          <w:szCs w:val="26"/>
          <w:lang w:eastAsia="en-US"/>
        </w:rPr>
      </w:pPr>
    </w:p>
    <w:p w14:paraId="2E9CFE9F" w14:textId="77777777" w:rsidR="00945019" w:rsidRDefault="00945019" w:rsidP="00371630">
      <w:pPr>
        <w:widowControl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 внесении изменений в постановление</w:t>
      </w:r>
    </w:p>
    <w:p w14:paraId="57E0D4A7" w14:textId="7D9C591F" w:rsidR="00945019" w:rsidRDefault="00945019" w:rsidP="00371630">
      <w:pPr>
        <w:widowControl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администрации </w:t>
      </w:r>
      <w:r w:rsidR="001B6CA3">
        <w:rPr>
          <w:sz w:val="28"/>
          <w:szCs w:val="28"/>
          <w:lang w:eastAsia="en-US"/>
        </w:rPr>
        <w:t>Петровского</w:t>
      </w:r>
      <w:r>
        <w:rPr>
          <w:sz w:val="28"/>
          <w:szCs w:val="28"/>
          <w:lang w:eastAsia="en-US"/>
        </w:rPr>
        <w:t xml:space="preserve"> сельского</w:t>
      </w:r>
    </w:p>
    <w:p w14:paraId="674B0207" w14:textId="77777777" w:rsidR="00945019" w:rsidRDefault="00945019" w:rsidP="00371630">
      <w:pPr>
        <w:widowControl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поселения Павловского муниципального</w:t>
      </w:r>
    </w:p>
    <w:p w14:paraId="4399ADF2" w14:textId="50631AB5" w:rsidR="00945019" w:rsidRDefault="00945019" w:rsidP="00371630">
      <w:pPr>
        <w:widowControl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района Воронежской области от </w:t>
      </w:r>
      <w:r w:rsidR="001B6CA3">
        <w:rPr>
          <w:sz w:val="28"/>
          <w:szCs w:val="28"/>
          <w:lang w:eastAsia="en-US"/>
        </w:rPr>
        <w:t>21</w:t>
      </w:r>
      <w:r>
        <w:rPr>
          <w:sz w:val="28"/>
          <w:szCs w:val="28"/>
          <w:lang w:eastAsia="en-US"/>
        </w:rPr>
        <w:t>.0</w:t>
      </w:r>
      <w:r w:rsidR="001B6CA3">
        <w:rPr>
          <w:sz w:val="28"/>
          <w:szCs w:val="28"/>
          <w:lang w:eastAsia="en-US"/>
        </w:rPr>
        <w:t>6</w:t>
      </w:r>
      <w:r>
        <w:rPr>
          <w:sz w:val="28"/>
          <w:szCs w:val="28"/>
          <w:lang w:eastAsia="en-US"/>
        </w:rPr>
        <w:t>.</w:t>
      </w:r>
    </w:p>
    <w:p w14:paraId="79B2E9DD" w14:textId="30BCCAB5" w:rsidR="00945019" w:rsidRDefault="00945019" w:rsidP="00371630">
      <w:pPr>
        <w:widowControl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202</w:t>
      </w:r>
      <w:r w:rsidR="001B6CA3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г. № </w:t>
      </w:r>
      <w:r w:rsidR="001B6CA3">
        <w:rPr>
          <w:sz w:val="28"/>
          <w:szCs w:val="28"/>
          <w:lang w:eastAsia="en-US"/>
        </w:rPr>
        <w:t>29</w:t>
      </w:r>
      <w:r>
        <w:rPr>
          <w:sz w:val="28"/>
          <w:szCs w:val="28"/>
          <w:lang w:eastAsia="en-US"/>
        </w:rPr>
        <w:t xml:space="preserve"> «</w:t>
      </w:r>
      <w:r w:rsidRPr="00371630">
        <w:rPr>
          <w:sz w:val="28"/>
          <w:szCs w:val="28"/>
          <w:lang w:eastAsia="en-US"/>
        </w:rPr>
        <w:t>Об утверждении программы</w:t>
      </w:r>
    </w:p>
    <w:p w14:paraId="5FC2B207" w14:textId="77777777" w:rsidR="00945019" w:rsidRDefault="00945019" w:rsidP="00371630">
      <w:pPr>
        <w:widowControl/>
        <w:rPr>
          <w:sz w:val="28"/>
          <w:szCs w:val="28"/>
          <w:lang w:eastAsia="en-US"/>
        </w:rPr>
      </w:pPr>
      <w:r w:rsidRPr="00371630">
        <w:rPr>
          <w:sz w:val="28"/>
          <w:szCs w:val="28"/>
          <w:lang w:eastAsia="en-US"/>
        </w:rPr>
        <w:t>«Энергосбережение</w:t>
      </w:r>
      <w:r>
        <w:rPr>
          <w:sz w:val="28"/>
          <w:szCs w:val="28"/>
          <w:lang w:eastAsia="en-US"/>
        </w:rPr>
        <w:t xml:space="preserve"> </w:t>
      </w:r>
      <w:r w:rsidRPr="00371630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 xml:space="preserve"> </w:t>
      </w:r>
      <w:r w:rsidRPr="00371630">
        <w:rPr>
          <w:sz w:val="28"/>
          <w:szCs w:val="28"/>
          <w:lang w:eastAsia="en-US"/>
        </w:rPr>
        <w:t xml:space="preserve">повышение </w:t>
      </w:r>
    </w:p>
    <w:p w14:paraId="4B34A25D" w14:textId="77777777" w:rsidR="00945019" w:rsidRDefault="00945019" w:rsidP="00371630">
      <w:pPr>
        <w:widowControl/>
        <w:rPr>
          <w:sz w:val="28"/>
          <w:szCs w:val="28"/>
          <w:lang w:eastAsia="en-US"/>
        </w:rPr>
      </w:pPr>
      <w:r w:rsidRPr="00371630">
        <w:rPr>
          <w:sz w:val="28"/>
          <w:szCs w:val="28"/>
          <w:lang w:eastAsia="en-US"/>
        </w:rPr>
        <w:t>энергетической эффективности</w:t>
      </w:r>
    </w:p>
    <w:p w14:paraId="3D45B23C" w14:textId="0203E9D9" w:rsidR="00945019" w:rsidRDefault="001B6CA3" w:rsidP="00371630">
      <w:pPr>
        <w:widowControl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Петровского</w:t>
      </w:r>
      <w:r w:rsidR="00945019" w:rsidRPr="00371630">
        <w:rPr>
          <w:sz w:val="28"/>
          <w:szCs w:val="28"/>
          <w:lang w:eastAsia="en-US"/>
        </w:rPr>
        <w:t xml:space="preserve"> сельского поселения</w:t>
      </w:r>
    </w:p>
    <w:p w14:paraId="35D38994" w14:textId="77777777" w:rsidR="00945019" w:rsidRDefault="00945019" w:rsidP="00371630">
      <w:pPr>
        <w:widowControl/>
        <w:rPr>
          <w:sz w:val="28"/>
          <w:szCs w:val="28"/>
          <w:lang w:eastAsia="en-US"/>
        </w:rPr>
      </w:pPr>
      <w:r w:rsidRPr="00371630">
        <w:rPr>
          <w:sz w:val="28"/>
          <w:szCs w:val="28"/>
          <w:lang w:eastAsia="en-US"/>
        </w:rPr>
        <w:t>на 20</w:t>
      </w:r>
      <w:r>
        <w:rPr>
          <w:sz w:val="28"/>
          <w:szCs w:val="28"/>
          <w:lang w:eastAsia="en-US"/>
        </w:rPr>
        <w:t>20</w:t>
      </w:r>
      <w:r w:rsidRPr="00371630">
        <w:rPr>
          <w:sz w:val="28"/>
          <w:szCs w:val="28"/>
          <w:lang w:eastAsia="en-US"/>
        </w:rPr>
        <w:t>-202</w:t>
      </w:r>
      <w:r>
        <w:rPr>
          <w:sz w:val="28"/>
          <w:szCs w:val="28"/>
          <w:lang w:eastAsia="en-US"/>
        </w:rPr>
        <w:t>5</w:t>
      </w:r>
      <w:r w:rsidRPr="00371630">
        <w:rPr>
          <w:sz w:val="28"/>
          <w:szCs w:val="28"/>
          <w:lang w:eastAsia="en-US"/>
        </w:rPr>
        <w:t xml:space="preserve"> годов</w:t>
      </w:r>
      <w:r>
        <w:rPr>
          <w:sz w:val="28"/>
          <w:szCs w:val="28"/>
          <w:lang w:eastAsia="en-US"/>
        </w:rPr>
        <w:t>»»</w:t>
      </w:r>
    </w:p>
    <w:p w14:paraId="0F51CE2E" w14:textId="77777777" w:rsidR="00945019" w:rsidRPr="00371630" w:rsidRDefault="00945019" w:rsidP="00371630">
      <w:pPr>
        <w:widowControl/>
        <w:rPr>
          <w:sz w:val="28"/>
          <w:szCs w:val="28"/>
          <w:lang w:eastAsia="en-US"/>
        </w:rPr>
      </w:pPr>
    </w:p>
    <w:p w14:paraId="505F8544" w14:textId="77777777" w:rsidR="00945019" w:rsidRDefault="00945019" w:rsidP="00371630">
      <w:pPr>
        <w:widowControl/>
        <w:rPr>
          <w:sz w:val="28"/>
          <w:szCs w:val="28"/>
          <w:lang w:eastAsia="en-US"/>
        </w:rPr>
      </w:pPr>
    </w:p>
    <w:p w14:paraId="7B885146" w14:textId="1419A4CE" w:rsidR="00945019" w:rsidRDefault="00945019" w:rsidP="00E75887">
      <w:pPr>
        <w:widowControl/>
        <w:ind w:firstLine="708"/>
        <w:jc w:val="both"/>
        <w:rPr>
          <w:sz w:val="26"/>
          <w:szCs w:val="26"/>
          <w:lang w:eastAsia="en-US"/>
        </w:rPr>
      </w:pPr>
      <w:r w:rsidRPr="00371630">
        <w:rPr>
          <w:sz w:val="26"/>
          <w:szCs w:val="26"/>
          <w:lang w:eastAsia="en-US"/>
        </w:rPr>
        <w:t>В соответствии с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Федеральным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законом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от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23</w:t>
      </w:r>
      <w:r>
        <w:rPr>
          <w:sz w:val="26"/>
          <w:szCs w:val="26"/>
          <w:lang w:eastAsia="en-US"/>
        </w:rPr>
        <w:t>.11.</w:t>
      </w:r>
      <w:r w:rsidRPr="00371630">
        <w:rPr>
          <w:sz w:val="26"/>
          <w:szCs w:val="26"/>
          <w:lang w:eastAsia="en-US"/>
        </w:rPr>
        <w:t>2009г</w:t>
      </w:r>
      <w:r>
        <w:rPr>
          <w:sz w:val="26"/>
          <w:szCs w:val="26"/>
          <w:lang w:eastAsia="en-US"/>
        </w:rPr>
        <w:t xml:space="preserve">. </w:t>
      </w:r>
      <w:r w:rsidRPr="00371630">
        <w:rPr>
          <w:sz w:val="26"/>
          <w:szCs w:val="26"/>
          <w:lang w:eastAsia="en-US"/>
        </w:rPr>
        <w:t>№ 261-ФЗ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«Об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энергосбережении и о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повышении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энергетической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эффективности и о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внесении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изменений в отдельные законодательные акты Российской Федерации»,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Федеральным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законом от 03</w:t>
      </w:r>
      <w:r>
        <w:rPr>
          <w:sz w:val="26"/>
          <w:szCs w:val="26"/>
          <w:lang w:eastAsia="en-US"/>
        </w:rPr>
        <w:t>.10.</w:t>
      </w:r>
      <w:r w:rsidRPr="00371630">
        <w:rPr>
          <w:sz w:val="26"/>
          <w:szCs w:val="26"/>
          <w:lang w:eastAsia="en-US"/>
        </w:rPr>
        <w:t>2003г</w:t>
      </w:r>
      <w:r>
        <w:rPr>
          <w:sz w:val="26"/>
          <w:szCs w:val="26"/>
          <w:lang w:eastAsia="en-US"/>
        </w:rPr>
        <w:t>. №</w:t>
      </w:r>
      <w:r w:rsidRPr="00371630">
        <w:rPr>
          <w:sz w:val="26"/>
          <w:szCs w:val="26"/>
          <w:lang w:eastAsia="en-US"/>
        </w:rPr>
        <w:t xml:space="preserve"> 131-ФЗ «Об общих принципах организации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местного самоуправления в Российской Федерации»,</w:t>
      </w:r>
      <w:r>
        <w:rPr>
          <w:sz w:val="26"/>
          <w:szCs w:val="26"/>
          <w:lang w:eastAsia="en-US"/>
        </w:rPr>
        <w:t xml:space="preserve"> </w:t>
      </w:r>
      <w:r w:rsidRPr="00290009">
        <w:rPr>
          <w:sz w:val="26"/>
          <w:szCs w:val="26"/>
        </w:rPr>
        <w:t>приказ</w:t>
      </w:r>
      <w:r>
        <w:rPr>
          <w:sz w:val="26"/>
          <w:szCs w:val="26"/>
        </w:rPr>
        <w:t>ом</w:t>
      </w:r>
      <w:r w:rsidRPr="00290009">
        <w:rPr>
          <w:sz w:val="26"/>
          <w:szCs w:val="26"/>
        </w:rPr>
        <w:t xml:space="preserve"> Минэнерго России от 30.06.2014</w:t>
      </w:r>
      <w:r>
        <w:rPr>
          <w:sz w:val="26"/>
          <w:szCs w:val="26"/>
        </w:rPr>
        <w:t xml:space="preserve">г. </w:t>
      </w:r>
      <w:r w:rsidRPr="00290009">
        <w:rPr>
          <w:sz w:val="26"/>
          <w:szCs w:val="26"/>
        </w:rPr>
        <w:t>N398 «Об утверждении требований к</w:t>
      </w:r>
      <w:r>
        <w:rPr>
          <w:sz w:val="26"/>
          <w:szCs w:val="26"/>
        </w:rPr>
        <w:t xml:space="preserve"> </w:t>
      </w:r>
      <w:r w:rsidRPr="00290009">
        <w:rPr>
          <w:sz w:val="26"/>
          <w:szCs w:val="26"/>
        </w:rPr>
        <w:t>форме программ в области энергосбережения и повышения энергетической эффективности организаций с участием государства и муниципального образования, организаций, осуществляющих регулируемые виды деятельности, и отчетности о ходе их реализации»</w:t>
      </w:r>
      <w:r>
        <w:rPr>
          <w:sz w:val="26"/>
          <w:szCs w:val="26"/>
        </w:rPr>
        <w:t xml:space="preserve">, рассмотрев </w:t>
      </w:r>
      <w:r>
        <w:rPr>
          <w:sz w:val="26"/>
          <w:szCs w:val="26"/>
          <w:lang w:eastAsia="en-US"/>
        </w:rPr>
        <w:t xml:space="preserve">протест прокуратуры Павловского района от 30.04.2025г. №2-1-2025 на программу в области энергосбережения и повышения энергетической эффективности, </w:t>
      </w:r>
      <w:r w:rsidRPr="00371630">
        <w:rPr>
          <w:sz w:val="26"/>
          <w:szCs w:val="26"/>
          <w:lang w:eastAsia="en-US"/>
        </w:rPr>
        <w:t xml:space="preserve">на основании Устава </w:t>
      </w:r>
      <w:r w:rsidR="001B6CA3">
        <w:rPr>
          <w:sz w:val="26"/>
          <w:szCs w:val="26"/>
          <w:lang w:eastAsia="en-US"/>
        </w:rPr>
        <w:t>Петровского</w:t>
      </w:r>
      <w:r>
        <w:rPr>
          <w:sz w:val="26"/>
          <w:szCs w:val="26"/>
          <w:lang w:eastAsia="en-US"/>
        </w:rPr>
        <w:t xml:space="preserve"> </w:t>
      </w:r>
      <w:r w:rsidRPr="00371630">
        <w:rPr>
          <w:sz w:val="26"/>
          <w:szCs w:val="26"/>
          <w:lang w:eastAsia="en-US"/>
        </w:rPr>
        <w:t>сельского поселения</w:t>
      </w:r>
      <w:r>
        <w:rPr>
          <w:sz w:val="26"/>
          <w:szCs w:val="26"/>
          <w:lang w:eastAsia="en-US"/>
        </w:rPr>
        <w:t xml:space="preserve">, администрация </w:t>
      </w:r>
      <w:r w:rsidR="001B6CA3">
        <w:rPr>
          <w:sz w:val="26"/>
          <w:szCs w:val="26"/>
          <w:lang w:eastAsia="en-US"/>
        </w:rPr>
        <w:t>Петровского</w:t>
      </w:r>
      <w:r>
        <w:rPr>
          <w:sz w:val="26"/>
          <w:szCs w:val="26"/>
          <w:lang w:eastAsia="en-US"/>
        </w:rPr>
        <w:t xml:space="preserve"> сельского поселения Павловского муниципального района</w:t>
      </w:r>
    </w:p>
    <w:p w14:paraId="37A2E6E3" w14:textId="77777777" w:rsidR="00945019" w:rsidRPr="00371630" w:rsidRDefault="00945019" w:rsidP="00290009">
      <w:pPr>
        <w:widowControl/>
        <w:jc w:val="both"/>
        <w:rPr>
          <w:sz w:val="26"/>
          <w:szCs w:val="26"/>
          <w:lang w:eastAsia="en-US"/>
        </w:rPr>
      </w:pPr>
    </w:p>
    <w:p w14:paraId="7F806110" w14:textId="77777777" w:rsidR="00945019" w:rsidRDefault="00945019" w:rsidP="00290009">
      <w:pPr>
        <w:widowControl/>
        <w:jc w:val="center"/>
        <w:rPr>
          <w:sz w:val="26"/>
          <w:szCs w:val="26"/>
          <w:lang w:eastAsia="en-US"/>
        </w:rPr>
      </w:pPr>
      <w:r w:rsidRPr="00371630">
        <w:rPr>
          <w:sz w:val="26"/>
          <w:szCs w:val="26"/>
          <w:lang w:eastAsia="en-US"/>
        </w:rPr>
        <w:t>ПОСТАНОВЛЯЕТ:</w:t>
      </w:r>
    </w:p>
    <w:p w14:paraId="7B189167" w14:textId="7E9A51B9" w:rsidR="00945019" w:rsidRPr="00191D64" w:rsidRDefault="00945019" w:rsidP="004455D5">
      <w:pPr>
        <w:pStyle w:val="1"/>
        <w:shd w:val="clear" w:color="auto" w:fill="auto"/>
        <w:tabs>
          <w:tab w:val="left" w:pos="1276"/>
        </w:tabs>
        <w:spacing w:before="0" w:after="0" w:line="240" w:lineRule="auto"/>
        <w:ind w:right="40"/>
        <w:jc w:val="both"/>
        <w:rPr>
          <w:rFonts w:ascii="Times New Roman" w:hAnsi="Times New Roman"/>
        </w:rPr>
      </w:pPr>
      <w:r w:rsidRPr="00191D64">
        <w:rPr>
          <w:rFonts w:ascii="Times New Roman" w:hAnsi="Times New Roman"/>
          <w:lang w:eastAsia="en-US"/>
        </w:rPr>
        <w:t xml:space="preserve">1. </w:t>
      </w:r>
      <w:r w:rsidRPr="00191D64">
        <w:rPr>
          <w:rFonts w:ascii="Times New Roman" w:hAnsi="Times New Roman"/>
        </w:rPr>
        <w:t xml:space="preserve">Внести в </w:t>
      </w:r>
      <w:r w:rsidRPr="00191D64">
        <w:rPr>
          <w:rStyle w:val="2-1pt"/>
          <w:rFonts w:ascii="Times New Roman" w:eastAsia="Calibri" w:hAnsi="Times New Roman"/>
        </w:rPr>
        <w:t xml:space="preserve">постановление администрации </w:t>
      </w:r>
      <w:r w:rsidR="001B6CA3">
        <w:rPr>
          <w:rStyle w:val="2-1pt"/>
          <w:rFonts w:ascii="Times New Roman" w:eastAsia="Calibri" w:hAnsi="Times New Roman"/>
        </w:rPr>
        <w:t>Петровского</w:t>
      </w:r>
      <w:r w:rsidRPr="00191D64">
        <w:rPr>
          <w:rStyle w:val="2-1pt"/>
          <w:rFonts w:ascii="Times New Roman" w:eastAsia="Calibri" w:hAnsi="Times New Roman"/>
        </w:rPr>
        <w:t xml:space="preserve">  сельского  поселения  от  </w:t>
      </w:r>
      <w:r w:rsidR="001B6CA3">
        <w:rPr>
          <w:rStyle w:val="2-1pt"/>
          <w:rFonts w:ascii="Times New Roman" w:eastAsia="Calibri" w:hAnsi="Times New Roman"/>
        </w:rPr>
        <w:t>21</w:t>
      </w:r>
      <w:r w:rsidRPr="00191D64">
        <w:rPr>
          <w:rStyle w:val="2-1pt"/>
          <w:rFonts w:ascii="Times New Roman" w:eastAsia="Calibri" w:hAnsi="Times New Roman"/>
        </w:rPr>
        <w:t>.0</w:t>
      </w:r>
      <w:r w:rsidR="001B6CA3">
        <w:rPr>
          <w:rStyle w:val="2-1pt"/>
          <w:rFonts w:ascii="Times New Roman" w:eastAsia="Calibri" w:hAnsi="Times New Roman"/>
        </w:rPr>
        <w:t>6</w:t>
      </w:r>
      <w:r w:rsidRPr="00191D64">
        <w:rPr>
          <w:rStyle w:val="2-1pt"/>
          <w:rFonts w:ascii="Times New Roman" w:eastAsia="Calibri" w:hAnsi="Times New Roman"/>
        </w:rPr>
        <w:t>.202</w:t>
      </w:r>
      <w:r w:rsidR="001B6CA3">
        <w:rPr>
          <w:rStyle w:val="2-1pt"/>
          <w:rFonts w:ascii="Times New Roman" w:eastAsia="Calibri" w:hAnsi="Times New Roman"/>
        </w:rPr>
        <w:t>1</w:t>
      </w:r>
      <w:r w:rsidRPr="00191D64">
        <w:rPr>
          <w:rStyle w:val="2-1pt"/>
          <w:rFonts w:ascii="Times New Roman" w:eastAsia="Calibri" w:hAnsi="Times New Roman"/>
        </w:rPr>
        <w:t xml:space="preserve"> г.  № </w:t>
      </w:r>
      <w:r w:rsidR="001B6CA3">
        <w:rPr>
          <w:rStyle w:val="2-1pt"/>
          <w:rFonts w:ascii="Times New Roman" w:eastAsia="Calibri" w:hAnsi="Times New Roman"/>
        </w:rPr>
        <w:t>29</w:t>
      </w:r>
      <w:r w:rsidRPr="00191D64">
        <w:rPr>
          <w:rStyle w:val="2-1pt"/>
          <w:rFonts w:ascii="Times New Roman" w:eastAsia="Calibri" w:hAnsi="Times New Roman"/>
        </w:rPr>
        <w:t xml:space="preserve">  «Об утверждении </w:t>
      </w:r>
      <w:r w:rsidRPr="00191D64">
        <w:rPr>
          <w:rFonts w:ascii="Times New Roman" w:hAnsi="Times New Roman"/>
        </w:rPr>
        <w:t xml:space="preserve">программы энергосбережение и повышение энергетической эффективности </w:t>
      </w:r>
      <w:r w:rsidR="001B6CA3">
        <w:rPr>
          <w:rFonts w:ascii="Times New Roman" w:hAnsi="Times New Roman"/>
        </w:rPr>
        <w:t>Петровского</w:t>
      </w:r>
      <w:r w:rsidRPr="00191D64">
        <w:rPr>
          <w:rFonts w:ascii="Times New Roman" w:hAnsi="Times New Roman"/>
        </w:rPr>
        <w:t xml:space="preserve"> сельского поселения на 2020-2025 годы» следующие изменения:</w:t>
      </w:r>
    </w:p>
    <w:p w14:paraId="788F2083" w14:textId="7C819079" w:rsidR="00945019" w:rsidRPr="00191D64" w:rsidRDefault="00945019" w:rsidP="004455D5">
      <w:pPr>
        <w:pStyle w:val="1"/>
        <w:shd w:val="clear" w:color="auto" w:fill="auto"/>
        <w:tabs>
          <w:tab w:val="left" w:pos="1276"/>
        </w:tabs>
        <w:spacing w:before="0" w:after="0" w:line="240" w:lineRule="auto"/>
        <w:ind w:right="40"/>
        <w:jc w:val="both"/>
        <w:rPr>
          <w:rFonts w:ascii="Times New Roman" w:hAnsi="Times New Roman"/>
        </w:rPr>
      </w:pPr>
      <w:r w:rsidRPr="00191D64">
        <w:rPr>
          <w:rFonts w:ascii="Times New Roman" w:hAnsi="Times New Roman"/>
        </w:rPr>
        <w:t xml:space="preserve">1.1. приложение к постановлению «ПАСПОРТ ПРОГРАММЫ «ЭНЕРГОСБЕРЕЖЕНИЕ И ПОЫШЕНИЕ ЭНЕРГЕТИЧЕСКОЙ ЭФФЕКТИВНОСТИ </w:t>
      </w:r>
      <w:r w:rsidR="001B6CA3">
        <w:rPr>
          <w:rFonts w:ascii="Times New Roman" w:hAnsi="Times New Roman"/>
        </w:rPr>
        <w:t>Петровского</w:t>
      </w:r>
      <w:r w:rsidRPr="00191D64">
        <w:rPr>
          <w:rFonts w:ascii="Times New Roman" w:hAnsi="Times New Roman"/>
        </w:rPr>
        <w:t xml:space="preserve"> сельского поселения на 2020-2025 годы» изложить в новой редакции согласно приложению к настоящему постановлению;</w:t>
      </w:r>
    </w:p>
    <w:p w14:paraId="25DF4AC9" w14:textId="77777777" w:rsidR="00945019" w:rsidRPr="00191D64" w:rsidRDefault="00945019" w:rsidP="004455D5">
      <w:pPr>
        <w:pStyle w:val="1"/>
        <w:shd w:val="clear" w:color="auto" w:fill="auto"/>
        <w:tabs>
          <w:tab w:val="left" w:pos="1276"/>
        </w:tabs>
        <w:spacing w:before="0" w:after="0" w:line="240" w:lineRule="auto"/>
        <w:ind w:right="40"/>
        <w:jc w:val="both"/>
        <w:rPr>
          <w:rFonts w:ascii="Times New Roman" w:hAnsi="Times New Roman"/>
        </w:rPr>
      </w:pPr>
      <w:r w:rsidRPr="00191D64">
        <w:rPr>
          <w:rFonts w:ascii="Times New Roman" w:hAnsi="Times New Roman"/>
        </w:rPr>
        <w:t>1.2. приложение №1 к программе «СВЕДЕНИЯ О ЦЕЛЕВЫХ ПОКАЗАТЕЛЯХ ПРОГРАММЫ ЭНЕРГОСБЕРЕЖЕНИЯ И ПОВЫШЕНИЯ ЭНЕРГЕТИЧЕСКОЙ ЭФФЕКТИВНОСТИ» изложить в новой редакции согласно приложению №1 к настоящей программе;</w:t>
      </w:r>
    </w:p>
    <w:p w14:paraId="0244CAFA" w14:textId="77777777" w:rsidR="00945019" w:rsidRPr="00191D64" w:rsidRDefault="00945019" w:rsidP="004455D5">
      <w:pPr>
        <w:pStyle w:val="1"/>
        <w:shd w:val="clear" w:color="auto" w:fill="auto"/>
        <w:tabs>
          <w:tab w:val="left" w:pos="1276"/>
        </w:tabs>
        <w:spacing w:before="0" w:after="0" w:line="240" w:lineRule="auto"/>
        <w:ind w:right="40"/>
        <w:jc w:val="both"/>
        <w:rPr>
          <w:rFonts w:ascii="Times New Roman" w:hAnsi="Times New Roman"/>
        </w:rPr>
      </w:pPr>
      <w:r w:rsidRPr="00191D64">
        <w:rPr>
          <w:rFonts w:ascii="Times New Roman" w:hAnsi="Times New Roman"/>
        </w:rPr>
        <w:t>1.3. приложение №2 к программе «ПЕРЕЧЕНЬ МЕРОПРИЯТИЙ ПРОГРАММЫ ЭНЕРГОСБЕРЕЖЕНИЯ И ПОВЫШЕНИЯ ЭНЕРГЕТИЧЕСКОЙ ЭФФЕКТИВНОСТИ» изложить в новой редакции согласно приложению №2 к настоящей программе;</w:t>
      </w:r>
    </w:p>
    <w:p w14:paraId="242B9703" w14:textId="77777777" w:rsidR="00945019" w:rsidRPr="00191D64" w:rsidRDefault="00945019" w:rsidP="004455D5">
      <w:pPr>
        <w:pStyle w:val="1"/>
        <w:shd w:val="clear" w:color="auto" w:fill="auto"/>
        <w:tabs>
          <w:tab w:val="left" w:pos="1276"/>
        </w:tabs>
        <w:spacing w:before="0" w:after="0" w:line="240" w:lineRule="auto"/>
        <w:ind w:right="40"/>
        <w:jc w:val="both"/>
        <w:rPr>
          <w:rFonts w:ascii="Times New Roman" w:hAnsi="Times New Roman"/>
        </w:rPr>
      </w:pPr>
      <w:r w:rsidRPr="00191D64">
        <w:rPr>
          <w:rFonts w:ascii="Times New Roman" w:hAnsi="Times New Roman"/>
        </w:rPr>
        <w:lastRenderedPageBreak/>
        <w:t>1.4. приложение №3 к программе «ОТЧЕТ О ДОСТИЖЕНИИ ЗНАЧЕНИЙ ЦЕЛЕВЫХ ПОКАЗАТЕЛЕЙ ПРОГРАММЫ ЭНЕРГОСБЕРЕЖЕНИЯ И ПОВЫШЕНИЯ ЭНЕРГЕТИЧЕСКОЙ ЭФФЕКТИВНОСТИ» изложить в новой редакции согласно приложению №3 к настоящей программе;</w:t>
      </w:r>
    </w:p>
    <w:p w14:paraId="374D1ECA" w14:textId="77777777" w:rsidR="00945019" w:rsidRPr="00191D64" w:rsidRDefault="00945019" w:rsidP="004455D5">
      <w:pPr>
        <w:pStyle w:val="1"/>
        <w:shd w:val="clear" w:color="auto" w:fill="auto"/>
        <w:tabs>
          <w:tab w:val="left" w:pos="1276"/>
        </w:tabs>
        <w:spacing w:before="0" w:after="0" w:line="240" w:lineRule="auto"/>
        <w:ind w:right="40"/>
        <w:jc w:val="both"/>
        <w:rPr>
          <w:rFonts w:ascii="Times New Roman" w:hAnsi="Times New Roman"/>
        </w:rPr>
      </w:pPr>
      <w:r w:rsidRPr="00191D64">
        <w:rPr>
          <w:rFonts w:ascii="Times New Roman" w:hAnsi="Times New Roman"/>
        </w:rPr>
        <w:t>1.5. приложение №4 к программе «ОТЧЕТ О РЕАЛИЗАЦИИ МЕРОПРИЯТИЙ ПРОГРАММЫ ЭНЕРГОСБЕРЕЖЕНИЯ И ПОВЫШЕНИЯ ЭНЕРГЕТИЧЕСКОЙ ЭФФЕКТИВНОСТИ» изложить в новой редакции согласно приложению №4 к настоящей программе.</w:t>
      </w:r>
    </w:p>
    <w:p w14:paraId="24A30DEA" w14:textId="77777777" w:rsidR="00945019" w:rsidRPr="00191D64" w:rsidRDefault="00945019" w:rsidP="004455D5">
      <w:pPr>
        <w:pStyle w:val="1"/>
        <w:shd w:val="clear" w:color="auto" w:fill="auto"/>
        <w:tabs>
          <w:tab w:val="left" w:pos="1276"/>
        </w:tabs>
        <w:spacing w:before="0" w:after="0" w:line="240" w:lineRule="auto"/>
        <w:ind w:right="40"/>
        <w:jc w:val="both"/>
        <w:rPr>
          <w:rFonts w:ascii="Times New Roman" w:hAnsi="Times New Roman"/>
        </w:rPr>
      </w:pPr>
    </w:p>
    <w:p w14:paraId="1E599E61" w14:textId="6AE05E70" w:rsidR="00223194" w:rsidRDefault="00945019" w:rsidP="00223194">
      <w:pPr>
        <w:widowControl/>
        <w:jc w:val="both"/>
        <w:rPr>
          <w:color w:val="000000"/>
          <w:sz w:val="28"/>
          <w:szCs w:val="28"/>
        </w:rPr>
      </w:pPr>
      <w:r w:rsidRPr="00191D64">
        <w:rPr>
          <w:sz w:val="26"/>
          <w:szCs w:val="26"/>
        </w:rPr>
        <w:t>2.</w:t>
      </w:r>
      <w:r w:rsidR="00223194" w:rsidRPr="007E25B3">
        <w:rPr>
          <w:color w:val="000000"/>
          <w:sz w:val="28"/>
          <w:szCs w:val="28"/>
        </w:rPr>
        <w:t xml:space="preserve">   </w:t>
      </w:r>
      <w:r w:rsidR="00223194" w:rsidRPr="007E25B3">
        <w:rPr>
          <w:sz w:val="28"/>
          <w:szCs w:val="28"/>
        </w:rPr>
        <w:t>Опубликовать настоящее решение в муниципальной газете «Павловский муниципальный вестник»</w:t>
      </w:r>
      <w:r w:rsidR="00223194" w:rsidRPr="007E25B3">
        <w:rPr>
          <w:color w:val="000000"/>
          <w:sz w:val="28"/>
          <w:szCs w:val="28"/>
        </w:rPr>
        <w:t xml:space="preserve"> и разместить на официальном сайте администрации </w:t>
      </w:r>
      <w:r w:rsidR="001B6CA3">
        <w:rPr>
          <w:color w:val="000000"/>
          <w:sz w:val="28"/>
          <w:szCs w:val="28"/>
        </w:rPr>
        <w:t>Петровского</w:t>
      </w:r>
      <w:r w:rsidR="00223194">
        <w:rPr>
          <w:color w:val="000000"/>
          <w:sz w:val="28"/>
          <w:szCs w:val="28"/>
        </w:rPr>
        <w:t xml:space="preserve"> </w:t>
      </w:r>
      <w:r w:rsidR="00223194" w:rsidRPr="007E25B3">
        <w:rPr>
          <w:color w:val="000000"/>
          <w:sz w:val="28"/>
          <w:szCs w:val="28"/>
        </w:rPr>
        <w:t xml:space="preserve"> сельского поселения в сети Интернет.</w:t>
      </w:r>
    </w:p>
    <w:p w14:paraId="6F1DB6F1" w14:textId="77777777" w:rsidR="00945019" w:rsidRDefault="00945019" w:rsidP="00223194">
      <w:pPr>
        <w:widowControl/>
        <w:jc w:val="both"/>
        <w:rPr>
          <w:sz w:val="26"/>
          <w:szCs w:val="26"/>
        </w:rPr>
      </w:pPr>
      <w:r w:rsidRPr="00371630">
        <w:rPr>
          <w:sz w:val="26"/>
          <w:szCs w:val="26"/>
          <w:lang w:eastAsia="en-US"/>
        </w:rPr>
        <w:t xml:space="preserve">3. </w:t>
      </w:r>
      <w:r>
        <w:rPr>
          <w:sz w:val="26"/>
          <w:szCs w:val="26"/>
        </w:rPr>
        <w:t xml:space="preserve">Настоящее </w:t>
      </w:r>
      <w:r w:rsidRPr="00371630">
        <w:rPr>
          <w:sz w:val="26"/>
          <w:szCs w:val="26"/>
          <w:lang w:eastAsia="en-US"/>
        </w:rPr>
        <w:t>постановление</w:t>
      </w:r>
      <w:r>
        <w:rPr>
          <w:sz w:val="26"/>
          <w:szCs w:val="26"/>
        </w:rPr>
        <w:t xml:space="preserve"> распространяет свое действие на правоотношения, возникшие с 1 января 2025 года.</w:t>
      </w:r>
    </w:p>
    <w:p w14:paraId="6200353C" w14:textId="77777777" w:rsidR="00945019" w:rsidRPr="002239B5" w:rsidRDefault="00945019" w:rsidP="00290009">
      <w:pPr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2239B5">
        <w:rPr>
          <w:sz w:val="26"/>
          <w:szCs w:val="26"/>
        </w:rPr>
        <w:t>. Контроль за исполнением настоящего постановления</w:t>
      </w:r>
      <w:r>
        <w:rPr>
          <w:sz w:val="26"/>
          <w:szCs w:val="26"/>
        </w:rPr>
        <w:t xml:space="preserve"> оставляю за собой.</w:t>
      </w:r>
    </w:p>
    <w:p w14:paraId="3D071809" w14:textId="77777777" w:rsidR="00945019" w:rsidRDefault="00945019" w:rsidP="00371630">
      <w:pPr>
        <w:widowControl/>
        <w:rPr>
          <w:sz w:val="26"/>
          <w:szCs w:val="26"/>
          <w:lang w:eastAsia="en-US"/>
        </w:rPr>
      </w:pPr>
    </w:p>
    <w:p w14:paraId="5431F7EC" w14:textId="77777777" w:rsidR="00945019" w:rsidRPr="00371630" w:rsidRDefault="00945019" w:rsidP="00371630">
      <w:pPr>
        <w:widowControl/>
        <w:rPr>
          <w:sz w:val="26"/>
          <w:szCs w:val="26"/>
          <w:lang w:eastAsia="en-US"/>
        </w:rPr>
      </w:pPr>
    </w:p>
    <w:p w14:paraId="1C00ECBB" w14:textId="111E1FB7" w:rsidR="00945019" w:rsidRDefault="00945019" w:rsidP="00B85F9E">
      <w:pPr>
        <w:pStyle w:val="ConsPlusNormal"/>
        <w:outlineLvl w:val="1"/>
        <w:rPr>
          <w:sz w:val="26"/>
          <w:szCs w:val="26"/>
          <w:lang w:eastAsia="en-US"/>
        </w:rPr>
      </w:pPr>
      <w:r w:rsidRPr="00371630">
        <w:rPr>
          <w:sz w:val="26"/>
          <w:szCs w:val="26"/>
          <w:lang w:eastAsia="en-US"/>
        </w:rPr>
        <w:t xml:space="preserve">Глава </w:t>
      </w:r>
      <w:r w:rsidR="001B6CA3">
        <w:rPr>
          <w:sz w:val="26"/>
          <w:szCs w:val="26"/>
          <w:lang w:eastAsia="en-US"/>
        </w:rPr>
        <w:t>Петровского</w:t>
      </w:r>
      <w:r w:rsidRPr="00371630">
        <w:rPr>
          <w:sz w:val="26"/>
          <w:szCs w:val="26"/>
          <w:lang w:eastAsia="en-US"/>
        </w:rPr>
        <w:t xml:space="preserve"> сельского поселения </w:t>
      </w:r>
    </w:p>
    <w:p w14:paraId="6A868D29" w14:textId="77777777" w:rsidR="00945019" w:rsidRDefault="00945019" w:rsidP="00B85F9E">
      <w:pPr>
        <w:pStyle w:val="ConsPlusNormal"/>
        <w:outlineLvl w:val="1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Павловского муниципального района</w:t>
      </w:r>
    </w:p>
    <w:p w14:paraId="46E245D2" w14:textId="352B0A2E" w:rsidR="00945019" w:rsidRDefault="00945019" w:rsidP="00B85F9E">
      <w:pPr>
        <w:pStyle w:val="ConsPlusNormal"/>
        <w:outlineLvl w:val="1"/>
      </w:pPr>
      <w:r>
        <w:rPr>
          <w:sz w:val="26"/>
          <w:szCs w:val="26"/>
          <w:lang w:eastAsia="en-US"/>
        </w:rPr>
        <w:t xml:space="preserve">Воронежской области                                                                                </w:t>
      </w:r>
      <w:r w:rsidR="001B6CA3">
        <w:rPr>
          <w:sz w:val="26"/>
          <w:szCs w:val="26"/>
          <w:lang w:eastAsia="en-US"/>
        </w:rPr>
        <w:t>Н.И.Подобина</w:t>
      </w:r>
    </w:p>
    <w:p w14:paraId="719D60A7" w14:textId="77777777" w:rsidR="00945019" w:rsidRDefault="00945019" w:rsidP="00071BC0">
      <w:pPr>
        <w:pStyle w:val="ConsPlusNormal"/>
        <w:jc w:val="right"/>
        <w:outlineLvl w:val="1"/>
      </w:pPr>
    </w:p>
    <w:p w14:paraId="3D91DEEE" w14:textId="77777777" w:rsidR="00945019" w:rsidRDefault="00945019" w:rsidP="00071BC0">
      <w:pPr>
        <w:pStyle w:val="ConsPlusNormal"/>
        <w:jc w:val="right"/>
        <w:outlineLvl w:val="1"/>
      </w:pPr>
    </w:p>
    <w:p w14:paraId="20221878" w14:textId="77777777" w:rsidR="00945019" w:rsidRDefault="00945019" w:rsidP="00071BC0">
      <w:pPr>
        <w:pStyle w:val="ConsPlusNormal"/>
        <w:jc w:val="right"/>
        <w:outlineLvl w:val="1"/>
      </w:pPr>
    </w:p>
    <w:p w14:paraId="57117C6C" w14:textId="77777777" w:rsidR="00945019" w:rsidRDefault="00945019" w:rsidP="00071BC0">
      <w:pPr>
        <w:pStyle w:val="ConsPlusNormal"/>
        <w:jc w:val="right"/>
        <w:outlineLvl w:val="1"/>
      </w:pPr>
    </w:p>
    <w:p w14:paraId="54DF2A5A" w14:textId="77777777" w:rsidR="00945019" w:rsidRDefault="00945019" w:rsidP="00071BC0">
      <w:pPr>
        <w:pStyle w:val="ConsPlusNormal"/>
        <w:jc w:val="right"/>
        <w:outlineLvl w:val="1"/>
      </w:pPr>
    </w:p>
    <w:p w14:paraId="1068A6D9" w14:textId="77777777" w:rsidR="00945019" w:rsidRDefault="00945019" w:rsidP="00071BC0">
      <w:pPr>
        <w:pStyle w:val="ConsPlusNormal"/>
        <w:jc w:val="right"/>
        <w:outlineLvl w:val="1"/>
      </w:pPr>
    </w:p>
    <w:p w14:paraId="19D598BE" w14:textId="77777777" w:rsidR="00945019" w:rsidRDefault="00945019" w:rsidP="00071BC0">
      <w:pPr>
        <w:pStyle w:val="ConsPlusNormal"/>
        <w:jc w:val="right"/>
        <w:outlineLvl w:val="1"/>
      </w:pPr>
    </w:p>
    <w:p w14:paraId="3251768F" w14:textId="77777777" w:rsidR="00945019" w:rsidRDefault="00945019" w:rsidP="00071BC0">
      <w:pPr>
        <w:pStyle w:val="ConsPlusNormal"/>
        <w:jc w:val="right"/>
        <w:outlineLvl w:val="1"/>
      </w:pPr>
    </w:p>
    <w:p w14:paraId="7A3E1500" w14:textId="77777777" w:rsidR="00945019" w:rsidRDefault="00945019" w:rsidP="00071BC0">
      <w:pPr>
        <w:pStyle w:val="ConsPlusNormal"/>
        <w:jc w:val="right"/>
        <w:outlineLvl w:val="1"/>
      </w:pPr>
    </w:p>
    <w:p w14:paraId="3AB8A506" w14:textId="77777777" w:rsidR="00945019" w:rsidRDefault="00945019" w:rsidP="00071BC0">
      <w:pPr>
        <w:pStyle w:val="ConsPlusNormal"/>
        <w:jc w:val="right"/>
        <w:outlineLvl w:val="1"/>
      </w:pPr>
    </w:p>
    <w:p w14:paraId="589FB31E" w14:textId="77777777" w:rsidR="00945019" w:rsidRDefault="00945019" w:rsidP="00071BC0">
      <w:pPr>
        <w:pStyle w:val="ConsPlusNormal"/>
        <w:jc w:val="right"/>
        <w:outlineLvl w:val="1"/>
      </w:pPr>
    </w:p>
    <w:p w14:paraId="01A75ADF" w14:textId="77777777" w:rsidR="00945019" w:rsidRDefault="00945019" w:rsidP="00071BC0">
      <w:pPr>
        <w:pStyle w:val="ConsPlusNormal"/>
        <w:jc w:val="right"/>
        <w:outlineLvl w:val="1"/>
      </w:pPr>
    </w:p>
    <w:p w14:paraId="0C55CFBE" w14:textId="77777777" w:rsidR="00945019" w:rsidRDefault="00945019" w:rsidP="00071BC0">
      <w:pPr>
        <w:pStyle w:val="ConsPlusNormal"/>
        <w:jc w:val="right"/>
        <w:outlineLvl w:val="1"/>
      </w:pPr>
    </w:p>
    <w:p w14:paraId="530F5E60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</w:t>
      </w:r>
    </w:p>
    <w:p w14:paraId="0FA4709E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32811033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1C575437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5D4673BB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72D2BE26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19D5A341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33E4BA5F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68CEAC78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5BBB6F41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40A7ED86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05501084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6B963B78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7D74482D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7101E19A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7038C981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4D973DBE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3E2880CF" w14:textId="77777777" w:rsidR="00223194" w:rsidRDefault="00223194" w:rsidP="00B85F9E">
      <w:pPr>
        <w:pStyle w:val="ConsPlusNormal"/>
        <w:outlineLvl w:val="1"/>
        <w:rPr>
          <w:sz w:val="26"/>
          <w:szCs w:val="26"/>
        </w:rPr>
      </w:pPr>
    </w:p>
    <w:p w14:paraId="32E2566C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301A432E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7A8FFC4C" w14:textId="77777777" w:rsidR="00945019" w:rsidRDefault="00945019" w:rsidP="00B85F9E">
      <w:pPr>
        <w:pStyle w:val="ConsPlusNormal"/>
        <w:outlineLvl w:val="1"/>
        <w:rPr>
          <w:sz w:val="26"/>
          <w:szCs w:val="26"/>
        </w:rPr>
      </w:pPr>
    </w:p>
    <w:p w14:paraId="00CEDF7B" w14:textId="77777777" w:rsidR="00945019" w:rsidRPr="00B85F9E" w:rsidRDefault="00945019" w:rsidP="00B85F9E">
      <w:pPr>
        <w:pStyle w:val="ConsPlusNormal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</w:t>
      </w:r>
      <w:r w:rsidRPr="00B85F9E">
        <w:rPr>
          <w:sz w:val="26"/>
          <w:szCs w:val="26"/>
        </w:rPr>
        <w:t xml:space="preserve">Приложение </w:t>
      </w:r>
      <w:r w:rsidR="00A2001E">
        <w:rPr>
          <w:sz w:val="26"/>
          <w:szCs w:val="26"/>
        </w:rPr>
        <w:t>1</w:t>
      </w:r>
    </w:p>
    <w:p w14:paraId="1B602C81" w14:textId="77777777" w:rsidR="00945019" w:rsidRPr="00B85F9E" w:rsidRDefault="00945019" w:rsidP="00B85F9E">
      <w:pPr>
        <w:pStyle w:val="ConsPlusNormal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r w:rsidRPr="00B85F9E">
        <w:rPr>
          <w:sz w:val="26"/>
          <w:szCs w:val="26"/>
        </w:rPr>
        <w:t>к постановлению администрации</w:t>
      </w:r>
    </w:p>
    <w:p w14:paraId="53981AE5" w14:textId="3D10355B" w:rsidR="00945019" w:rsidRPr="00B85F9E" w:rsidRDefault="00945019" w:rsidP="00B85F9E">
      <w:pPr>
        <w:pStyle w:val="ConsPlusNormal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r w:rsidR="001B6CA3">
        <w:rPr>
          <w:sz w:val="26"/>
          <w:szCs w:val="26"/>
        </w:rPr>
        <w:t>Петровского</w:t>
      </w:r>
      <w:r w:rsidRPr="00B85F9E">
        <w:rPr>
          <w:sz w:val="26"/>
          <w:szCs w:val="26"/>
        </w:rPr>
        <w:t xml:space="preserve"> сельского поселения</w:t>
      </w:r>
    </w:p>
    <w:p w14:paraId="0D4C93DB" w14:textId="77777777" w:rsidR="00945019" w:rsidRPr="00B85F9E" w:rsidRDefault="00945019" w:rsidP="00B85F9E">
      <w:pPr>
        <w:pStyle w:val="ConsPlusNormal"/>
        <w:rPr>
          <w:sz w:val="26"/>
          <w:szCs w:val="26"/>
        </w:rPr>
      </w:pPr>
      <w:r w:rsidRPr="00B85F9E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                                                           </w:t>
      </w:r>
      <w:r w:rsidRPr="00B85F9E">
        <w:rPr>
          <w:sz w:val="26"/>
          <w:szCs w:val="26"/>
        </w:rPr>
        <w:t xml:space="preserve"> Павловского муниципального района</w:t>
      </w:r>
    </w:p>
    <w:p w14:paraId="4DD0ED75" w14:textId="260D7B60" w:rsidR="00945019" w:rsidRPr="00B85F9E" w:rsidRDefault="00945019" w:rsidP="00B85F9E">
      <w:pPr>
        <w:pStyle w:val="ConsPlusNormal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r w:rsidRPr="00B85F9E">
        <w:rPr>
          <w:sz w:val="26"/>
          <w:szCs w:val="26"/>
        </w:rPr>
        <w:t>от  «</w:t>
      </w:r>
      <w:r w:rsidR="00895403">
        <w:rPr>
          <w:sz w:val="26"/>
          <w:szCs w:val="26"/>
        </w:rPr>
        <w:t>1</w:t>
      </w:r>
      <w:r w:rsidR="001B6CA3">
        <w:rPr>
          <w:sz w:val="26"/>
          <w:szCs w:val="26"/>
        </w:rPr>
        <w:t>1</w:t>
      </w:r>
      <w:r w:rsidRPr="00B85F9E">
        <w:rPr>
          <w:sz w:val="26"/>
          <w:szCs w:val="26"/>
        </w:rPr>
        <w:t xml:space="preserve">» </w:t>
      </w:r>
      <w:r w:rsidR="00895403">
        <w:rPr>
          <w:sz w:val="26"/>
          <w:szCs w:val="26"/>
        </w:rPr>
        <w:t xml:space="preserve">июня </w:t>
      </w:r>
      <w:r w:rsidRPr="00B85F9E">
        <w:rPr>
          <w:sz w:val="26"/>
          <w:szCs w:val="26"/>
        </w:rPr>
        <w:t>202</w:t>
      </w:r>
      <w:r w:rsidR="00895403">
        <w:rPr>
          <w:sz w:val="26"/>
          <w:szCs w:val="26"/>
        </w:rPr>
        <w:t>5</w:t>
      </w:r>
      <w:r w:rsidRPr="00B85F9E">
        <w:rPr>
          <w:sz w:val="26"/>
          <w:szCs w:val="26"/>
        </w:rPr>
        <w:t xml:space="preserve"> г.   №</w:t>
      </w:r>
      <w:r w:rsidR="00895403">
        <w:rPr>
          <w:sz w:val="26"/>
          <w:szCs w:val="26"/>
        </w:rPr>
        <w:t xml:space="preserve"> </w:t>
      </w:r>
      <w:r w:rsidR="001B6CA3">
        <w:rPr>
          <w:sz w:val="26"/>
          <w:szCs w:val="26"/>
        </w:rPr>
        <w:t>4</w:t>
      </w:r>
      <w:r>
        <w:rPr>
          <w:sz w:val="26"/>
          <w:szCs w:val="26"/>
        </w:rPr>
        <w:t>0</w:t>
      </w:r>
      <w:r w:rsidRPr="00B85F9E">
        <w:rPr>
          <w:sz w:val="26"/>
          <w:szCs w:val="26"/>
        </w:rPr>
        <w:t xml:space="preserve">  </w:t>
      </w:r>
    </w:p>
    <w:p w14:paraId="6332847B" w14:textId="77777777" w:rsidR="00945019" w:rsidRDefault="00945019" w:rsidP="00071BC0">
      <w:pPr>
        <w:pStyle w:val="ConsPlusNormal"/>
        <w:jc w:val="both"/>
      </w:pPr>
    </w:p>
    <w:p w14:paraId="241160DD" w14:textId="77777777" w:rsidR="00945019" w:rsidRDefault="00945019" w:rsidP="00071BC0">
      <w:pPr>
        <w:pStyle w:val="ConsPlusNormal"/>
        <w:jc w:val="center"/>
      </w:pPr>
      <w:bookmarkStart w:id="0" w:name="Par59"/>
      <w:bookmarkEnd w:id="0"/>
    </w:p>
    <w:p w14:paraId="49BDD3A1" w14:textId="77777777" w:rsidR="00945019" w:rsidRDefault="00945019" w:rsidP="00071BC0">
      <w:pPr>
        <w:pStyle w:val="ConsPlusNormal"/>
        <w:jc w:val="center"/>
      </w:pPr>
      <w:r>
        <w:t>ПАСПОРТ</w:t>
      </w:r>
    </w:p>
    <w:p w14:paraId="126C9D0F" w14:textId="77777777" w:rsidR="00945019" w:rsidRDefault="00945019" w:rsidP="00071BC0">
      <w:pPr>
        <w:pStyle w:val="ConsPlusNormal"/>
        <w:jc w:val="center"/>
      </w:pPr>
      <w:r>
        <w:t>ПРОГРАММЫ «ЭНЕРГОСБЕРЕЖЕНИЕ И ПОВЫШЕНИЕ</w:t>
      </w:r>
    </w:p>
    <w:p w14:paraId="6BD20C8F" w14:textId="77777777" w:rsidR="00945019" w:rsidRDefault="00945019" w:rsidP="00071BC0">
      <w:pPr>
        <w:pStyle w:val="ConsPlusNormal"/>
        <w:jc w:val="center"/>
      </w:pPr>
      <w:r>
        <w:t>ЭНЕРГЕТИЧЕСКОЙ ЭФФЕКТИВНОСТИ</w:t>
      </w:r>
    </w:p>
    <w:p w14:paraId="7438A80E" w14:textId="55A0D745" w:rsidR="00945019" w:rsidRPr="00D3125C" w:rsidRDefault="001B6CA3" w:rsidP="00071BC0">
      <w:pPr>
        <w:pStyle w:val="ConsPlusNormal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Петровского</w:t>
      </w:r>
      <w:r w:rsidR="00945019" w:rsidRPr="00D3125C">
        <w:rPr>
          <w:b/>
          <w:sz w:val="26"/>
          <w:szCs w:val="26"/>
          <w:u w:val="single"/>
        </w:rPr>
        <w:t xml:space="preserve"> сельского поселения на 202</w:t>
      </w:r>
      <w:r w:rsidR="00945019">
        <w:rPr>
          <w:b/>
          <w:sz w:val="26"/>
          <w:szCs w:val="26"/>
          <w:u w:val="single"/>
        </w:rPr>
        <w:t>0</w:t>
      </w:r>
      <w:r w:rsidR="00945019" w:rsidRPr="00D3125C">
        <w:rPr>
          <w:b/>
          <w:sz w:val="26"/>
          <w:szCs w:val="26"/>
          <w:u w:val="single"/>
        </w:rPr>
        <w:t>-2025 годы</w:t>
      </w:r>
      <w:r w:rsidR="00945019">
        <w:rPr>
          <w:b/>
          <w:sz w:val="26"/>
          <w:szCs w:val="26"/>
          <w:u w:val="single"/>
        </w:rPr>
        <w:t>»</w:t>
      </w:r>
    </w:p>
    <w:p w14:paraId="3C9426AF" w14:textId="77777777" w:rsidR="00945019" w:rsidRDefault="00945019" w:rsidP="00071BC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6378"/>
      </w:tblGrid>
      <w:tr w:rsidR="00945019" w14:paraId="02CEAA8A" w14:textId="77777777" w:rsidTr="00FC757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DC52" w14:textId="77777777" w:rsidR="00945019" w:rsidRPr="00505CA5" w:rsidRDefault="00945019" w:rsidP="008F7289">
            <w:pPr>
              <w:pStyle w:val="ConsPlusNormal"/>
              <w:jc w:val="center"/>
            </w:pPr>
            <w:r w:rsidRPr="00505CA5">
              <w:t>Полное наименование организации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F9FA" w14:textId="47C5692F" w:rsidR="00945019" w:rsidRPr="00505CA5" w:rsidRDefault="00945019" w:rsidP="008F7289">
            <w:pPr>
              <w:pStyle w:val="ConsPlusNormal"/>
            </w:pPr>
            <w:r w:rsidRPr="00505CA5">
              <w:t xml:space="preserve">Администрация </w:t>
            </w:r>
            <w:r w:rsidR="001B6CA3">
              <w:t>Петровского</w:t>
            </w:r>
            <w:r w:rsidRPr="00505CA5">
              <w:t xml:space="preserve"> сельского поселения Павловского муниципального района Воронежской области</w:t>
            </w:r>
          </w:p>
        </w:tc>
      </w:tr>
      <w:tr w:rsidR="00945019" w14:paraId="224C9965" w14:textId="77777777" w:rsidTr="00730177">
        <w:trPr>
          <w:trHeight w:val="1076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24E2" w14:textId="77777777" w:rsidR="00945019" w:rsidRPr="00505CA5" w:rsidRDefault="00945019" w:rsidP="008F7289">
            <w:pPr>
              <w:pStyle w:val="ConsPlusNormal"/>
              <w:jc w:val="center"/>
            </w:pPr>
            <w:r w:rsidRPr="00505CA5">
              <w:t>Основание для разработки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C727" w14:textId="77777777" w:rsidR="00945019" w:rsidRDefault="00945019" w:rsidP="00730177">
            <w:pPr>
              <w:pStyle w:val="ConsPlusNormal"/>
              <w:spacing w:before="240"/>
            </w:pPr>
            <w:r>
              <w:t xml:space="preserve">- Федеральный закон от 23 ноября </w:t>
            </w:r>
            <w:smartTag w:uri="urn:schemas-microsoft-com:office:smarttags" w:element="metricconverter">
              <w:smartTagPr>
                <w:attr w:name="ProductID" w:val="2009 г"/>
              </w:smartTagPr>
              <w:r>
                <w:t>2009 г</w:t>
              </w:r>
            </w:smartTag>
            <w:r>
              <w:t xml:space="preserve">. N 261-ФЗ "Об энергосбережении и о повышении энергетической эффективности и о внесении изменений в отдельные законодательные акты Российской Федерации";                     - Постановление Правительства РФ от 11 февраля </w:t>
            </w: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 xml:space="preserve">. N 161 "Об утверждении требований к региональным и муниципальным программам в области 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Федерации";                        - Постановление Правительства РФ от 07.10.2019 N 1289 "О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угля, а также объема потребляемой ими воды";                                                                                    - Приказ Минэкономразвития России от 28 апреля </w:t>
            </w:r>
            <w:smartTag w:uri="urn:schemas-microsoft-com:office:smarttags" w:element="metricconverter">
              <w:smartTagPr>
                <w:attr w:name="ProductID" w:val="2021 г"/>
              </w:smartTagPr>
              <w:r>
                <w:t>2021 г</w:t>
              </w:r>
            </w:smartTag>
            <w:r>
              <w:t>. N 231 "Об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эффективности";                          - Приказ Минэкономразвития России от 15 июля 2020 года N 425 "Об утверждении методических рекомендаций по определению целевого уровня снижения потребления государственными (муниципальными) учреждениями суммарного объема потребляемых ими энергетических ресурсов и воды" (с учетом изменений Приказа Минэкономразвития России от 5 февраля 2024 года N 59);</w:t>
            </w:r>
          </w:p>
          <w:p w14:paraId="1B04CD81" w14:textId="77777777" w:rsidR="00945019" w:rsidRPr="00505CA5" w:rsidRDefault="00945019" w:rsidP="00730177">
            <w:pPr>
              <w:pStyle w:val="ConsPlusNormal"/>
            </w:pPr>
            <w:r>
              <w:t>- Приказ Минэнерго России от 30.06.2014 N 398 "Об утверждении требований к форме программ в области энергосбережения и повышения энергетической эффективности организаций с участием государства, и муниципального образования, организаций, осуществляющих регулируемые виды деятельности, и отчетности о ходе их реализации".</w:t>
            </w:r>
          </w:p>
        </w:tc>
      </w:tr>
      <w:tr w:rsidR="00945019" w14:paraId="181D4B8A" w14:textId="77777777" w:rsidTr="003B6B88">
        <w:trPr>
          <w:trHeight w:val="85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6EC3" w14:textId="77777777" w:rsidR="00945019" w:rsidRPr="00505CA5" w:rsidRDefault="00945019" w:rsidP="008F7289">
            <w:pPr>
              <w:pStyle w:val="ConsPlusNormal"/>
              <w:jc w:val="center"/>
            </w:pPr>
            <w:r w:rsidRPr="00505CA5">
              <w:lastRenderedPageBreak/>
              <w:t>Полное наименование исполнителей и (или) соисполнителей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1C16" w14:textId="55FF7995" w:rsidR="00945019" w:rsidRPr="00505CA5" w:rsidRDefault="00945019" w:rsidP="003B6B88">
            <w:pPr>
              <w:pStyle w:val="ConsPlusNormal"/>
            </w:pPr>
            <w:r w:rsidRPr="00505CA5">
              <w:t xml:space="preserve">Администрация </w:t>
            </w:r>
            <w:r w:rsidR="001B6CA3">
              <w:t>Петровского</w:t>
            </w:r>
            <w:r w:rsidRPr="00505CA5">
              <w:t xml:space="preserve"> сельского поселения Павловского муниципального района Воронежской области</w:t>
            </w:r>
          </w:p>
        </w:tc>
      </w:tr>
      <w:tr w:rsidR="00945019" w14:paraId="1032EBBB" w14:textId="77777777" w:rsidTr="00FC757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B4EA" w14:textId="77777777" w:rsidR="00945019" w:rsidRPr="00505CA5" w:rsidRDefault="00945019" w:rsidP="008F7289">
            <w:pPr>
              <w:pStyle w:val="ConsPlusNormal"/>
              <w:jc w:val="center"/>
            </w:pPr>
            <w:r w:rsidRPr="00505CA5">
              <w:t>Полное наименование разработчиков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4F4B" w14:textId="1A304325" w:rsidR="00945019" w:rsidRPr="00505CA5" w:rsidRDefault="00945019" w:rsidP="008F7289">
            <w:pPr>
              <w:pStyle w:val="ConsPlusNormal"/>
            </w:pPr>
            <w:r w:rsidRPr="00505CA5">
              <w:t xml:space="preserve">Администрация </w:t>
            </w:r>
            <w:r w:rsidR="001B6CA3">
              <w:t>Петровского</w:t>
            </w:r>
            <w:r w:rsidRPr="00505CA5">
              <w:t xml:space="preserve"> сельского поселения Павловского муниципального района Воронежской области</w:t>
            </w:r>
          </w:p>
        </w:tc>
      </w:tr>
      <w:tr w:rsidR="00945019" w14:paraId="36070913" w14:textId="77777777" w:rsidTr="00FC757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259A" w14:textId="77777777" w:rsidR="00945019" w:rsidRPr="00505CA5" w:rsidRDefault="00945019" w:rsidP="008F7289">
            <w:pPr>
              <w:pStyle w:val="ConsPlusNormal"/>
              <w:jc w:val="center"/>
            </w:pPr>
            <w:r w:rsidRPr="00505CA5">
              <w:t>Цели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2F0E" w14:textId="77777777" w:rsidR="00945019" w:rsidRPr="00505CA5" w:rsidRDefault="00945019" w:rsidP="00407028">
            <w:pPr>
              <w:pStyle w:val="Default"/>
            </w:pPr>
            <w:r w:rsidRPr="00505CA5">
              <w:t xml:space="preserve">Обеспечение рационального использования топливно-энергетических ресурсов за счет реализации мероприятий по энергосбережению и повышению энергетической эффективности для снижения расхода бюджетных средств </w:t>
            </w:r>
          </w:p>
        </w:tc>
      </w:tr>
      <w:tr w:rsidR="00945019" w14:paraId="48DBB2E1" w14:textId="77777777" w:rsidTr="00FC757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3E156" w14:textId="77777777" w:rsidR="00945019" w:rsidRPr="00505CA5" w:rsidRDefault="00945019" w:rsidP="008F7289">
            <w:pPr>
              <w:pStyle w:val="ConsPlusNormal"/>
              <w:jc w:val="center"/>
            </w:pPr>
            <w:r w:rsidRPr="00505CA5">
              <w:t>Задачи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8C5E" w14:textId="77777777" w:rsidR="00945019" w:rsidRPr="003274D1" w:rsidRDefault="00945019" w:rsidP="00B433E7">
            <w:pPr>
              <w:pStyle w:val="ConsPlusNormal"/>
              <w:jc w:val="both"/>
            </w:pPr>
            <w:r w:rsidRPr="00505CA5">
              <w:rPr>
                <w:sz w:val="26"/>
                <w:szCs w:val="26"/>
              </w:rPr>
              <w:t xml:space="preserve"> </w:t>
            </w:r>
            <w:r w:rsidRPr="003274D1">
              <w:t>- реализация организационных мероприятий по энергосбережению и повышению энергетической эффективности;</w:t>
            </w:r>
          </w:p>
          <w:p w14:paraId="69CDA9BE" w14:textId="77777777" w:rsidR="00945019" w:rsidRPr="003274D1" w:rsidRDefault="00945019" w:rsidP="00B433E7">
            <w:pPr>
              <w:pStyle w:val="ConsPlusNormal"/>
              <w:jc w:val="both"/>
            </w:pPr>
            <w:r w:rsidRPr="003274D1">
              <w:t>- сокращение расходов на оплату энергетических ресурсов в бюджетном секторе;</w:t>
            </w:r>
          </w:p>
          <w:p w14:paraId="11F5D5B0" w14:textId="77777777" w:rsidR="00945019" w:rsidRPr="003274D1" w:rsidRDefault="00945019" w:rsidP="00B433E7">
            <w:pPr>
              <w:pStyle w:val="ConsPlusNormal"/>
              <w:jc w:val="both"/>
            </w:pPr>
            <w:r w:rsidRPr="003274D1">
              <w:t>- повышение эффективности использования энергетических ресурсов в жилищном фонде;</w:t>
            </w:r>
          </w:p>
          <w:p w14:paraId="1F13777D" w14:textId="77777777" w:rsidR="00945019" w:rsidRPr="00505CA5" w:rsidRDefault="00945019" w:rsidP="00B433E7">
            <w:pPr>
              <w:pStyle w:val="Default"/>
              <w:rPr>
                <w:sz w:val="26"/>
                <w:szCs w:val="26"/>
              </w:rPr>
            </w:pPr>
            <w:r w:rsidRPr="003274D1">
              <w:t>- повышение уровня оснащенности приборами учета используемых энергетических ресурсов.</w:t>
            </w:r>
          </w:p>
        </w:tc>
      </w:tr>
      <w:tr w:rsidR="00945019" w14:paraId="150F7D5E" w14:textId="77777777" w:rsidTr="00FC757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2B9E" w14:textId="77777777" w:rsidR="00945019" w:rsidRPr="00505CA5" w:rsidRDefault="00945019" w:rsidP="008F7289">
            <w:pPr>
              <w:pStyle w:val="ConsPlusNormal"/>
              <w:jc w:val="center"/>
            </w:pPr>
            <w:r w:rsidRPr="00505CA5">
              <w:t>Целевые показатели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29FD" w14:textId="77777777" w:rsidR="00945019" w:rsidRPr="00505CA5" w:rsidRDefault="00945019" w:rsidP="008F7289">
            <w:pPr>
              <w:pStyle w:val="ConsPlusNormal"/>
            </w:pPr>
            <w:r w:rsidRPr="003274D1">
              <w:t xml:space="preserve">целевые показатели рассчитываются в соответствии с Приказом Минэкономразвития России от 28 апреля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3274D1">
                <w:t>2021 г</w:t>
              </w:r>
            </w:smartTag>
            <w:r w:rsidRPr="003274D1">
              <w:t xml:space="preserve">. N 231 "Об утверждении методики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эффективности" </w:t>
            </w:r>
            <w:r>
              <w:t>(Приложение №1</w:t>
            </w:r>
            <w:r w:rsidRPr="000045F1">
              <w:t>)</w:t>
            </w:r>
          </w:p>
        </w:tc>
      </w:tr>
      <w:tr w:rsidR="00945019" w14:paraId="1BF821F3" w14:textId="77777777" w:rsidTr="00FC757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4A4E" w14:textId="77777777" w:rsidR="00945019" w:rsidRPr="00505CA5" w:rsidRDefault="00945019" w:rsidP="008F7289">
            <w:pPr>
              <w:pStyle w:val="ConsPlusNormal"/>
              <w:jc w:val="center"/>
            </w:pPr>
            <w:r w:rsidRPr="00505CA5">
              <w:t>Сроки реализации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4CEE" w14:textId="77777777" w:rsidR="00945019" w:rsidRPr="00505CA5" w:rsidRDefault="00945019" w:rsidP="001371C7">
            <w:pPr>
              <w:pStyle w:val="ConsPlusNormal"/>
            </w:pPr>
            <w:r w:rsidRPr="00505CA5">
              <w:t>На постоянной основе 2020 – 2025 годы</w:t>
            </w:r>
          </w:p>
        </w:tc>
      </w:tr>
      <w:tr w:rsidR="00945019" w14:paraId="2A6331F6" w14:textId="77777777" w:rsidTr="003B6B88">
        <w:trPr>
          <w:trHeight w:val="262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38CD" w14:textId="77777777" w:rsidR="00945019" w:rsidRPr="00505CA5" w:rsidRDefault="00945019" w:rsidP="008F7289">
            <w:pPr>
              <w:pStyle w:val="ConsPlusNormal"/>
              <w:jc w:val="center"/>
            </w:pPr>
            <w:r w:rsidRPr="00505CA5">
              <w:t>Источники и объемы финансового обеспечения реализации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DBEE" w14:textId="77777777" w:rsidR="00945019" w:rsidRPr="00A933E3" w:rsidRDefault="00945019" w:rsidP="00D3125C">
            <w:pPr>
              <w:shd w:val="clear" w:color="auto" w:fill="FFFFFF"/>
              <w:ind w:right="23"/>
              <w:rPr>
                <w:sz w:val="24"/>
                <w:szCs w:val="24"/>
              </w:rPr>
            </w:pPr>
            <w:r w:rsidRPr="00A933E3">
              <w:rPr>
                <w:sz w:val="24"/>
                <w:szCs w:val="24"/>
              </w:rPr>
              <w:t>Объем бюджетных ассигнований на реализацию муниципальной программы по годам составит (тыс.руб.):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24"/>
              <w:gridCol w:w="983"/>
              <w:gridCol w:w="983"/>
              <w:gridCol w:w="983"/>
              <w:gridCol w:w="1162"/>
              <w:gridCol w:w="1193"/>
            </w:tblGrid>
            <w:tr w:rsidR="00945019" w:rsidRPr="00A933E3" w14:paraId="006664BD" w14:textId="77777777" w:rsidTr="00505CA5"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7E991" w14:textId="77777777" w:rsidR="00945019" w:rsidRPr="00A933E3" w:rsidRDefault="00945019" w:rsidP="00505CA5">
                  <w:pPr>
                    <w:ind w:right="23"/>
                  </w:pPr>
                  <w:r w:rsidRPr="00A933E3">
                    <w:t xml:space="preserve">Год 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D82AAE" w14:textId="77777777" w:rsidR="00945019" w:rsidRPr="00A933E3" w:rsidRDefault="00945019" w:rsidP="00505CA5">
                  <w:pPr>
                    <w:ind w:right="23"/>
                  </w:pPr>
                  <w:r w:rsidRPr="00A933E3">
                    <w:t>Всего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EA283C" w14:textId="77777777" w:rsidR="00945019" w:rsidRPr="00A933E3" w:rsidRDefault="00945019" w:rsidP="00505CA5">
                  <w:pPr>
                    <w:ind w:right="23"/>
                  </w:pPr>
                  <w:r w:rsidRPr="00A933E3">
                    <w:t>Федера-льный бюджет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16432A" w14:textId="77777777" w:rsidR="00945019" w:rsidRPr="00A933E3" w:rsidRDefault="00945019" w:rsidP="00505CA5">
                  <w:pPr>
                    <w:ind w:right="23"/>
                  </w:pPr>
                  <w:r w:rsidRPr="00A933E3">
                    <w:t>Област-ной бюджет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B7308" w14:textId="77777777" w:rsidR="00945019" w:rsidRPr="00A933E3" w:rsidRDefault="00945019" w:rsidP="00505CA5">
                  <w:pPr>
                    <w:ind w:right="23"/>
                  </w:pPr>
                  <w:r w:rsidRPr="00A933E3">
                    <w:t>Бюджет сельского поселения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18CC68" w14:textId="77777777" w:rsidR="00945019" w:rsidRPr="00A933E3" w:rsidRDefault="00945019" w:rsidP="00505CA5">
                  <w:pPr>
                    <w:ind w:right="23"/>
                  </w:pPr>
                  <w:r w:rsidRPr="00A933E3">
                    <w:t>Внебюд-жетные источники</w:t>
                  </w:r>
                </w:p>
              </w:tc>
            </w:tr>
            <w:tr w:rsidR="00945019" w:rsidRPr="00A933E3" w14:paraId="19CC8614" w14:textId="77777777" w:rsidTr="00505CA5"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33478D" w14:textId="77777777" w:rsidR="00945019" w:rsidRPr="00A933E3" w:rsidRDefault="00945019" w:rsidP="00505CA5">
                  <w:pPr>
                    <w:ind w:right="23"/>
                  </w:pPr>
                  <w:r w:rsidRPr="00A933E3">
                    <w:t>2020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4CE277" w14:textId="77777777" w:rsidR="00945019" w:rsidRPr="00A933E3" w:rsidRDefault="00945019" w:rsidP="00505CA5">
                  <w:pPr>
                    <w:ind w:right="23"/>
                  </w:pPr>
                  <w:r>
                    <w:t>94,30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98A2DB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C8B2A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3C1C5" w14:textId="77777777" w:rsidR="00945019" w:rsidRPr="00A933E3" w:rsidRDefault="00945019" w:rsidP="00065510">
                  <w:pPr>
                    <w:ind w:right="23"/>
                  </w:pPr>
                  <w:r>
                    <w:t>94,30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0D719E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</w:tr>
            <w:tr w:rsidR="00945019" w:rsidRPr="00A933E3" w14:paraId="7A7F87F4" w14:textId="77777777" w:rsidTr="00505CA5"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407246" w14:textId="77777777" w:rsidR="00945019" w:rsidRPr="00A933E3" w:rsidRDefault="00945019" w:rsidP="00505CA5">
                  <w:pPr>
                    <w:ind w:right="23"/>
                  </w:pPr>
                  <w:r w:rsidRPr="00A933E3">
                    <w:t>2021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6CCC70" w14:textId="77777777" w:rsidR="00945019" w:rsidRPr="00A933E3" w:rsidRDefault="00945019" w:rsidP="00505CA5">
                  <w:pPr>
                    <w:ind w:right="23"/>
                  </w:pPr>
                  <w:r>
                    <w:t>116,15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EB9278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DEC2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4A3A0" w14:textId="77777777" w:rsidR="00945019" w:rsidRPr="00A933E3" w:rsidRDefault="00945019" w:rsidP="00065510">
                  <w:pPr>
                    <w:ind w:right="23"/>
                  </w:pPr>
                  <w:r>
                    <w:t>116,15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0160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</w:tr>
            <w:tr w:rsidR="00945019" w:rsidRPr="00A933E3" w14:paraId="3C402E4A" w14:textId="77777777" w:rsidTr="00505CA5"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8F91CE" w14:textId="77777777" w:rsidR="00945019" w:rsidRPr="00A933E3" w:rsidRDefault="00945019" w:rsidP="00505CA5">
                  <w:pPr>
                    <w:ind w:right="23"/>
                  </w:pPr>
                  <w:r w:rsidRPr="00A933E3">
                    <w:t>2022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9508B" w14:textId="77777777" w:rsidR="00945019" w:rsidRPr="00A933E3" w:rsidRDefault="00945019" w:rsidP="00505CA5">
                  <w:pPr>
                    <w:ind w:right="23"/>
                  </w:pPr>
                  <w:r>
                    <w:t>60,35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3D3FE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187589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6206CC" w14:textId="77777777" w:rsidR="00945019" w:rsidRPr="00A933E3" w:rsidRDefault="00945019" w:rsidP="00065510">
                  <w:pPr>
                    <w:ind w:right="23"/>
                  </w:pPr>
                  <w:r>
                    <w:t>60,35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BAE08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</w:tr>
            <w:tr w:rsidR="00945019" w:rsidRPr="00A933E3" w14:paraId="0A973012" w14:textId="77777777" w:rsidTr="00505CA5"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3CAE5E" w14:textId="77777777" w:rsidR="00945019" w:rsidRPr="00A933E3" w:rsidRDefault="00945019" w:rsidP="00505CA5">
                  <w:pPr>
                    <w:ind w:right="23"/>
                  </w:pPr>
                  <w:r w:rsidRPr="00A933E3">
                    <w:t>2023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A0BB1" w14:textId="77777777" w:rsidR="00945019" w:rsidRPr="00A933E3" w:rsidRDefault="00945019" w:rsidP="00505CA5">
                  <w:pPr>
                    <w:ind w:right="23"/>
                  </w:pPr>
                  <w:r>
                    <w:t>50,05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9F39FA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FF9E5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A2AA5E" w14:textId="77777777" w:rsidR="00945019" w:rsidRPr="00A933E3" w:rsidRDefault="00945019" w:rsidP="00065510">
                  <w:pPr>
                    <w:ind w:right="23"/>
                  </w:pPr>
                  <w:r>
                    <w:t>50,05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ED2BB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</w:tr>
            <w:tr w:rsidR="00945019" w:rsidRPr="00A933E3" w14:paraId="06A8BBF4" w14:textId="77777777" w:rsidTr="00505CA5"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1BD7BC" w14:textId="77777777" w:rsidR="00945019" w:rsidRPr="00A933E3" w:rsidRDefault="00945019" w:rsidP="00505CA5">
                  <w:pPr>
                    <w:ind w:right="23"/>
                  </w:pPr>
                  <w:r w:rsidRPr="00A933E3">
                    <w:t>2024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304626" w14:textId="77777777" w:rsidR="00945019" w:rsidRPr="00A933E3" w:rsidRDefault="00945019" w:rsidP="00505CA5">
                  <w:pPr>
                    <w:ind w:right="23"/>
                  </w:pPr>
                  <w:r>
                    <w:t>6,74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000D7F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12BE57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1CFD87" w14:textId="77777777" w:rsidR="00945019" w:rsidRPr="00A933E3" w:rsidRDefault="00945019" w:rsidP="00065510">
                  <w:pPr>
                    <w:ind w:right="23"/>
                  </w:pPr>
                  <w:r>
                    <w:t>6,74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6E980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</w:tr>
            <w:tr w:rsidR="00945019" w14:paraId="3AB7D67E" w14:textId="77777777" w:rsidTr="00505CA5"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3F3B10" w14:textId="77777777" w:rsidR="00945019" w:rsidRPr="00A933E3" w:rsidRDefault="00945019" w:rsidP="00505CA5">
                  <w:pPr>
                    <w:ind w:right="23"/>
                  </w:pPr>
                  <w:r w:rsidRPr="00A933E3">
                    <w:t>2025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989DD" w14:textId="77777777" w:rsidR="00945019" w:rsidRPr="00A933E3" w:rsidRDefault="00945019" w:rsidP="00505CA5">
                  <w:pPr>
                    <w:ind w:right="23"/>
                  </w:pPr>
                  <w:r>
                    <w:t>64,00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BAADD7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BE0AD" w14:textId="77777777" w:rsidR="00945019" w:rsidRPr="00A933E3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D7494D" w14:textId="77777777" w:rsidR="00945019" w:rsidRPr="00A933E3" w:rsidRDefault="00945019" w:rsidP="00065510">
                  <w:pPr>
                    <w:ind w:right="23"/>
                  </w:pPr>
                  <w:r>
                    <w:t>64,00</w:t>
                  </w:r>
                </w:p>
              </w:tc>
              <w:tc>
                <w:tcPr>
                  <w:tcW w:w="11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403F1" w14:textId="77777777" w:rsidR="00945019" w:rsidRPr="00D3125C" w:rsidRDefault="00945019" w:rsidP="00505CA5">
                  <w:pPr>
                    <w:ind w:right="23"/>
                  </w:pPr>
                  <w:r w:rsidRPr="00A933E3">
                    <w:t>0,0</w:t>
                  </w:r>
                </w:p>
              </w:tc>
            </w:tr>
          </w:tbl>
          <w:p w14:paraId="39AC847B" w14:textId="77777777" w:rsidR="00945019" w:rsidRDefault="00945019" w:rsidP="00D3125C">
            <w:pPr>
              <w:shd w:val="clear" w:color="auto" w:fill="FFFFFF"/>
              <w:ind w:right="23"/>
            </w:pPr>
            <w:r w:rsidRPr="000E4774">
              <w:rPr>
                <w:sz w:val="24"/>
                <w:szCs w:val="24"/>
              </w:rPr>
              <w:t xml:space="preserve"> </w:t>
            </w:r>
          </w:p>
        </w:tc>
      </w:tr>
      <w:tr w:rsidR="00945019" w14:paraId="551F403D" w14:textId="77777777" w:rsidTr="00FC7572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06496" w14:textId="77777777" w:rsidR="00945019" w:rsidRPr="00505CA5" w:rsidRDefault="00945019" w:rsidP="008F7289">
            <w:pPr>
              <w:pStyle w:val="ConsPlusNormal"/>
              <w:jc w:val="center"/>
            </w:pPr>
            <w:r w:rsidRPr="00505CA5">
              <w:t>Планируемые результаты реализации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AD80" w14:textId="77777777" w:rsidR="00945019" w:rsidRPr="00D3125C" w:rsidRDefault="00945019" w:rsidP="001371C7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-о</w:t>
            </w:r>
            <w:r w:rsidRPr="00D3125C">
              <w:rPr>
                <w:sz w:val="24"/>
                <w:szCs w:val="24"/>
                <w:lang w:eastAsia="en-US"/>
              </w:rPr>
              <w:t>беспечение</w:t>
            </w: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3125C">
              <w:rPr>
                <w:sz w:val="24"/>
                <w:szCs w:val="24"/>
                <w:lang w:eastAsia="en-US"/>
              </w:rPr>
              <w:t>ежегодного</w:t>
            </w:r>
            <w:r>
              <w:rPr>
                <w:sz w:val="24"/>
                <w:szCs w:val="24"/>
                <w:lang w:eastAsia="en-US"/>
              </w:rPr>
              <w:t xml:space="preserve">    </w:t>
            </w:r>
            <w:r w:rsidRPr="00D3125C">
              <w:rPr>
                <w:sz w:val="24"/>
                <w:szCs w:val="24"/>
                <w:lang w:eastAsia="en-US"/>
              </w:rPr>
              <w:t>сокращения</w:t>
            </w:r>
            <w:r>
              <w:rPr>
                <w:sz w:val="24"/>
                <w:szCs w:val="24"/>
                <w:lang w:eastAsia="en-US"/>
              </w:rPr>
              <w:t xml:space="preserve">   </w:t>
            </w:r>
            <w:r w:rsidRPr="00D3125C">
              <w:rPr>
                <w:sz w:val="24"/>
                <w:szCs w:val="24"/>
                <w:lang w:eastAsia="en-US"/>
              </w:rPr>
              <w:t xml:space="preserve"> удельных</w:t>
            </w:r>
          </w:p>
          <w:p w14:paraId="0ACFEDA1" w14:textId="575CC7A4" w:rsidR="00945019" w:rsidRPr="00D3125C" w:rsidRDefault="00945019" w:rsidP="001371C7">
            <w:pPr>
              <w:widowControl/>
              <w:rPr>
                <w:sz w:val="24"/>
                <w:szCs w:val="24"/>
                <w:lang w:eastAsia="en-US"/>
              </w:rPr>
            </w:pPr>
            <w:r w:rsidRPr="00D3125C">
              <w:rPr>
                <w:sz w:val="24"/>
                <w:szCs w:val="24"/>
                <w:lang w:eastAsia="en-US"/>
              </w:rPr>
              <w:t xml:space="preserve">показателей энергопотребления экономики </w:t>
            </w:r>
            <w:r w:rsidR="001B6CA3">
              <w:rPr>
                <w:sz w:val="24"/>
                <w:szCs w:val="24"/>
                <w:lang w:eastAsia="en-US"/>
              </w:rPr>
              <w:t>Петровского</w:t>
            </w:r>
          </w:p>
          <w:p w14:paraId="65DC0311" w14:textId="77777777" w:rsidR="00945019" w:rsidRPr="00D3125C" w:rsidRDefault="00945019" w:rsidP="001371C7">
            <w:pPr>
              <w:widowControl/>
              <w:rPr>
                <w:sz w:val="24"/>
                <w:szCs w:val="24"/>
                <w:lang w:eastAsia="en-US"/>
              </w:rPr>
            </w:pPr>
            <w:r w:rsidRPr="00D3125C">
              <w:rPr>
                <w:sz w:val="24"/>
                <w:szCs w:val="24"/>
                <w:lang w:eastAsia="en-US"/>
              </w:rPr>
              <w:t>сельского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3125C">
              <w:rPr>
                <w:sz w:val="24"/>
                <w:szCs w:val="24"/>
                <w:lang w:eastAsia="en-US"/>
              </w:rPr>
              <w:t xml:space="preserve">поселения на </w:t>
            </w:r>
            <w:r>
              <w:rPr>
                <w:sz w:val="24"/>
                <w:szCs w:val="24"/>
                <w:lang w:eastAsia="en-US"/>
              </w:rPr>
              <w:t>3</w:t>
            </w:r>
            <w:r w:rsidRPr="00D3125C">
              <w:rPr>
                <w:sz w:val="24"/>
                <w:szCs w:val="24"/>
                <w:lang w:eastAsia="en-US"/>
              </w:rPr>
              <w:t xml:space="preserve"> % до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3125C">
              <w:rPr>
                <w:sz w:val="24"/>
                <w:szCs w:val="24"/>
                <w:lang w:eastAsia="en-US"/>
              </w:rPr>
              <w:t>значений нормативных потерь;</w:t>
            </w:r>
          </w:p>
          <w:p w14:paraId="446E8B40" w14:textId="18081721" w:rsidR="00945019" w:rsidRPr="00D3125C" w:rsidRDefault="00945019" w:rsidP="001371C7">
            <w:pPr>
              <w:widowControl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 w:rsidRPr="00D3125C">
              <w:rPr>
                <w:sz w:val="24"/>
                <w:szCs w:val="24"/>
                <w:lang w:eastAsia="en-US"/>
              </w:rPr>
              <w:t>переход на 100%-ый приборный учет энергоресурсов при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3125C">
              <w:rPr>
                <w:sz w:val="24"/>
                <w:szCs w:val="24"/>
                <w:lang w:eastAsia="en-US"/>
              </w:rPr>
              <w:t>расчетах организаций муниципальной бюджетной сферы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="001B6CA3">
              <w:rPr>
                <w:sz w:val="24"/>
                <w:szCs w:val="24"/>
                <w:lang w:eastAsia="en-US"/>
              </w:rPr>
              <w:t>Петровского</w:t>
            </w:r>
            <w:r w:rsidRPr="00D3125C">
              <w:rPr>
                <w:sz w:val="24"/>
                <w:szCs w:val="24"/>
                <w:lang w:eastAsia="en-US"/>
              </w:rPr>
              <w:t xml:space="preserve"> сельского поселения с организациями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3125C">
              <w:rPr>
                <w:sz w:val="24"/>
                <w:szCs w:val="24"/>
                <w:lang w:eastAsia="en-US"/>
              </w:rPr>
              <w:t>коммунального комплекса;</w:t>
            </w:r>
          </w:p>
          <w:p w14:paraId="5FE0FB8D" w14:textId="1096D8AE" w:rsidR="00945019" w:rsidRPr="00505CA5" w:rsidRDefault="00945019" w:rsidP="001371C7">
            <w:pPr>
              <w:pStyle w:val="ConsPlusNormal"/>
            </w:pPr>
            <w:r>
              <w:rPr>
                <w:lang w:eastAsia="en-US"/>
              </w:rPr>
              <w:t>-</w:t>
            </w:r>
            <w:r w:rsidRPr="00D3125C">
              <w:rPr>
                <w:lang w:eastAsia="en-US"/>
              </w:rPr>
              <w:t xml:space="preserve">снижение затрат бюджета </w:t>
            </w:r>
            <w:r w:rsidR="001B6CA3">
              <w:rPr>
                <w:lang w:eastAsia="en-US"/>
              </w:rPr>
              <w:t>Петровского</w:t>
            </w:r>
            <w:r w:rsidRPr="00D3125C">
              <w:rPr>
                <w:lang w:eastAsia="en-US"/>
              </w:rPr>
              <w:t xml:space="preserve"> сельского</w:t>
            </w:r>
            <w:r>
              <w:rPr>
                <w:lang w:eastAsia="en-US"/>
              </w:rPr>
              <w:t xml:space="preserve"> поселения на оплату коммунальных ресурсов.</w:t>
            </w:r>
          </w:p>
        </w:tc>
      </w:tr>
    </w:tbl>
    <w:p w14:paraId="2AF05335" w14:textId="77777777" w:rsidR="00945019" w:rsidRDefault="00945019" w:rsidP="00FC7572">
      <w:pPr>
        <w:widowControl/>
        <w:rPr>
          <w:rFonts w:ascii="LiberationSerif-Bold" w:hAnsi="LiberationSerif-Bold" w:cs="LiberationSerif-Bold"/>
          <w:b/>
          <w:bCs/>
          <w:sz w:val="26"/>
          <w:szCs w:val="26"/>
          <w:lang w:eastAsia="en-US"/>
        </w:rPr>
      </w:pPr>
    </w:p>
    <w:p w14:paraId="60B4D312" w14:textId="77777777" w:rsidR="00945019" w:rsidRPr="00A16C70" w:rsidRDefault="00945019" w:rsidP="00BA48D1">
      <w:pPr>
        <w:widowControl/>
        <w:jc w:val="center"/>
        <w:rPr>
          <w:b/>
          <w:bCs/>
          <w:sz w:val="26"/>
          <w:szCs w:val="26"/>
          <w:lang w:eastAsia="en-US"/>
        </w:rPr>
      </w:pPr>
      <w:r w:rsidRPr="00A16C70">
        <w:rPr>
          <w:b/>
          <w:bCs/>
          <w:sz w:val="26"/>
          <w:szCs w:val="26"/>
          <w:lang w:eastAsia="en-US"/>
        </w:rPr>
        <w:t>1.Характеристика проблемы повышения энергетической эффективности и</w:t>
      </w:r>
    </w:p>
    <w:p w14:paraId="141249EF" w14:textId="77777777" w:rsidR="00945019" w:rsidRPr="00A16C70" w:rsidRDefault="00945019" w:rsidP="00BA48D1">
      <w:pPr>
        <w:pStyle w:val="Default"/>
        <w:jc w:val="center"/>
        <w:rPr>
          <w:sz w:val="26"/>
          <w:szCs w:val="26"/>
        </w:rPr>
      </w:pPr>
      <w:r w:rsidRPr="00A16C70">
        <w:rPr>
          <w:b/>
          <w:bCs/>
          <w:sz w:val="26"/>
          <w:szCs w:val="26"/>
        </w:rPr>
        <w:lastRenderedPageBreak/>
        <w:t>прогноз развития ситуации с учетом реализации Программы</w:t>
      </w:r>
    </w:p>
    <w:p w14:paraId="1CAB1AFC" w14:textId="77777777" w:rsidR="00945019" w:rsidRDefault="00945019" w:rsidP="00BA48D1">
      <w:pPr>
        <w:pStyle w:val="Default"/>
        <w:ind w:firstLine="708"/>
        <w:jc w:val="both"/>
        <w:rPr>
          <w:sz w:val="26"/>
          <w:szCs w:val="26"/>
        </w:rPr>
      </w:pPr>
      <w:r w:rsidRPr="00A16C70">
        <w:rPr>
          <w:sz w:val="26"/>
          <w:szCs w:val="26"/>
        </w:rPr>
        <w:t xml:space="preserve">Энергосбережение является актуальным и необходимым условием нормального функционирования </w:t>
      </w:r>
      <w:r>
        <w:rPr>
          <w:sz w:val="26"/>
          <w:szCs w:val="26"/>
        </w:rPr>
        <w:t>сельского поселения, организаций и учреждений, расположенных на его территории</w:t>
      </w:r>
      <w:r w:rsidRPr="00A16C70">
        <w:rPr>
          <w:sz w:val="26"/>
          <w:szCs w:val="26"/>
        </w:rPr>
        <w:t>, так как повышение эффективности использования ТЭР при непрерывном росте цен на энергоресурсы позволяет добиться существенной экономии как ТЭР, так и финансовых ресурсов.</w:t>
      </w:r>
    </w:p>
    <w:p w14:paraId="6B37021F" w14:textId="4685AC3B" w:rsidR="00945019" w:rsidRDefault="00945019" w:rsidP="00BA48D1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Проблема заключается в том, что при существующем уровне энергоемкости экономической и социальной сферы </w:t>
      </w:r>
      <w:r w:rsidR="001B6CA3">
        <w:rPr>
          <w:sz w:val="26"/>
          <w:szCs w:val="26"/>
        </w:rPr>
        <w:t>Петровского</w:t>
      </w:r>
      <w:r>
        <w:rPr>
          <w:sz w:val="26"/>
          <w:szCs w:val="26"/>
        </w:rPr>
        <w:t xml:space="preserve"> сельского поселения предстоящие изменения стоимости ТЭР приведут к следующим негативным последствиям:</w:t>
      </w:r>
      <w:r w:rsidRPr="00A16C70">
        <w:rPr>
          <w:sz w:val="26"/>
          <w:szCs w:val="26"/>
        </w:rPr>
        <w:t xml:space="preserve"> </w:t>
      </w:r>
    </w:p>
    <w:p w14:paraId="38595187" w14:textId="77777777" w:rsidR="00945019" w:rsidRPr="00B433E7" w:rsidRDefault="00945019" w:rsidP="00B433E7">
      <w:pPr>
        <w:pStyle w:val="ConsPlusNormal"/>
        <w:spacing w:before="240"/>
        <w:jc w:val="both"/>
        <w:rPr>
          <w:sz w:val="26"/>
          <w:szCs w:val="26"/>
        </w:rPr>
      </w:pPr>
      <w:r w:rsidRPr="00B433E7">
        <w:rPr>
          <w:sz w:val="26"/>
          <w:szCs w:val="26"/>
        </w:rPr>
        <w:t>- росту затрат на оплату топливно-энергетических и коммунальных ресурсов;</w:t>
      </w:r>
    </w:p>
    <w:p w14:paraId="55998208" w14:textId="77777777" w:rsidR="00945019" w:rsidRPr="00B433E7" w:rsidRDefault="00945019" w:rsidP="00B433E7">
      <w:pPr>
        <w:pStyle w:val="ConsPlusNormal"/>
        <w:spacing w:before="240"/>
        <w:jc w:val="both"/>
        <w:rPr>
          <w:sz w:val="26"/>
          <w:szCs w:val="26"/>
        </w:rPr>
      </w:pPr>
      <w:r w:rsidRPr="00B433E7">
        <w:rPr>
          <w:sz w:val="26"/>
          <w:szCs w:val="26"/>
        </w:rPr>
        <w:t>- снижению эффективности бюджетных расходов, вызванному ростом доли затрат на оплату коммунальных услуг в общих затратах на муниципальное управление.</w:t>
      </w:r>
    </w:p>
    <w:p w14:paraId="7D1E4C83" w14:textId="77777777" w:rsidR="00945019" w:rsidRPr="00A16C70" w:rsidRDefault="00945019" w:rsidP="00BA48D1">
      <w:pPr>
        <w:pStyle w:val="Default"/>
        <w:ind w:firstLine="708"/>
        <w:jc w:val="both"/>
        <w:rPr>
          <w:sz w:val="26"/>
          <w:szCs w:val="26"/>
        </w:rPr>
      </w:pPr>
    </w:p>
    <w:p w14:paraId="0E6A351B" w14:textId="77777777" w:rsidR="00945019" w:rsidRDefault="00945019" w:rsidP="00BA48D1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Программе определяются технические и технико-экономические мероприятия, необходимые для ее реализации, устанавливаются источники и механизмы финансирования.</w:t>
      </w:r>
    </w:p>
    <w:p w14:paraId="1B83F57F" w14:textId="77777777" w:rsidR="00945019" w:rsidRDefault="00945019" w:rsidP="00BA48D1">
      <w:pPr>
        <w:pStyle w:val="Default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При реализации всех мероприятий в период до 2025 года должны быть достигнуты следующие цели:</w:t>
      </w:r>
    </w:p>
    <w:p w14:paraId="306DD4D1" w14:textId="77777777" w:rsidR="00945019" w:rsidRPr="007B26A4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7B26A4">
        <w:rPr>
          <w:sz w:val="26"/>
          <w:szCs w:val="26"/>
        </w:rPr>
        <w:t>-</w:t>
      </w:r>
      <w:r w:rsidRPr="007B26A4">
        <w:rPr>
          <w:sz w:val="26"/>
          <w:szCs w:val="26"/>
          <w:lang w:eastAsia="en-US"/>
        </w:rPr>
        <w:t>экономия всех видов энергоресурсов при потреблении</w:t>
      </w:r>
      <w:r>
        <w:rPr>
          <w:sz w:val="26"/>
          <w:szCs w:val="26"/>
          <w:lang w:eastAsia="en-US"/>
        </w:rPr>
        <w:t xml:space="preserve"> ТЭР</w:t>
      </w:r>
      <w:r w:rsidRPr="007B26A4">
        <w:rPr>
          <w:sz w:val="26"/>
          <w:szCs w:val="26"/>
          <w:lang w:eastAsia="en-US"/>
        </w:rPr>
        <w:t>;</w:t>
      </w:r>
    </w:p>
    <w:p w14:paraId="008A1AF0" w14:textId="77777777" w:rsidR="00945019" w:rsidRPr="007B26A4" w:rsidRDefault="00945019" w:rsidP="00B615D3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Pr="007B26A4">
        <w:rPr>
          <w:sz w:val="26"/>
          <w:szCs w:val="26"/>
          <w:lang w:eastAsia="en-US"/>
        </w:rPr>
        <w:t>обеспечение учета всего объема потребляемых энергетических ресурсов;</w:t>
      </w:r>
    </w:p>
    <w:p w14:paraId="4D3827D4" w14:textId="77777777" w:rsidR="00945019" w:rsidRPr="007B26A4" w:rsidRDefault="00945019" w:rsidP="00B615D3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-</w:t>
      </w:r>
      <w:r w:rsidRPr="007B26A4">
        <w:rPr>
          <w:sz w:val="26"/>
          <w:szCs w:val="26"/>
          <w:lang w:eastAsia="en-US"/>
        </w:rPr>
        <w:t>сокращение потребления электрической и те</w:t>
      </w:r>
      <w:r>
        <w:rPr>
          <w:sz w:val="26"/>
          <w:szCs w:val="26"/>
          <w:lang w:eastAsia="en-US"/>
        </w:rPr>
        <w:t>пловой присоединённой мощности.</w:t>
      </w:r>
    </w:p>
    <w:p w14:paraId="7E5CC428" w14:textId="77777777" w:rsidR="00945019" w:rsidRPr="007B26A4" w:rsidRDefault="00945019" w:rsidP="00BA48D1">
      <w:pPr>
        <w:widowControl/>
        <w:ind w:firstLine="708"/>
        <w:jc w:val="both"/>
        <w:rPr>
          <w:sz w:val="26"/>
          <w:szCs w:val="26"/>
          <w:lang w:eastAsia="en-US"/>
        </w:rPr>
      </w:pPr>
      <w:r w:rsidRPr="007B26A4">
        <w:rPr>
          <w:sz w:val="26"/>
          <w:szCs w:val="26"/>
          <w:lang w:eastAsia="en-US"/>
        </w:rPr>
        <w:t>Реализация Программы позволит решить вышеназванные проблемы и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обеспечить:</w:t>
      </w:r>
    </w:p>
    <w:p w14:paraId="47DE3D86" w14:textId="0A8286E2" w:rsidR="00945019" w:rsidRPr="007B26A4" w:rsidRDefault="00945019" w:rsidP="00BA48D1">
      <w:pPr>
        <w:widowControl/>
        <w:jc w:val="both"/>
        <w:rPr>
          <w:sz w:val="26"/>
          <w:szCs w:val="26"/>
          <w:lang w:eastAsia="en-US"/>
        </w:rPr>
      </w:pPr>
      <w:r w:rsidRPr="007B26A4">
        <w:rPr>
          <w:sz w:val="26"/>
          <w:szCs w:val="26"/>
          <w:lang w:eastAsia="en-US"/>
        </w:rPr>
        <w:t>- ежегодное сокращение удельных показателей энергопотребления экономики</w:t>
      </w:r>
      <w:r>
        <w:rPr>
          <w:sz w:val="26"/>
          <w:szCs w:val="26"/>
          <w:lang w:eastAsia="en-US"/>
        </w:rPr>
        <w:t xml:space="preserve"> </w:t>
      </w:r>
      <w:r w:rsidR="001B6CA3">
        <w:rPr>
          <w:sz w:val="26"/>
          <w:szCs w:val="26"/>
          <w:lang w:eastAsia="en-US"/>
        </w:rPr>
        <w:t>Петровского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сельского поселения на </w:t>
      </w:r>
      <w:r>
        <w:rPr>
          <w:sz w:val="26"/>
          <w:szCs w:val="26"/>
          <w:lang w:eastAsia="en-US"/>
        </w:rPr>
        <w:t>3</w:t>
      </w:r>
      <w:r w:rsidRPr="007B26A4">
        <w:rPr>
          <w:sz w:val="26"/>
          <w:szCs w:val="26"/>
          <w:lang w:eastAsia="en-US"/>
        </w:rPr>
        <w:t xml:space="preserve"> % (к уровню 20</w:t>
      </w:r>
      <w:r>
        <w:rPr>
          <w:sz w:val="26"/>
          <w:szCs w:val="26"/>
          <w:lang w:eastAsia="en-US"/>
        </w:rPr>
        <w:t>19</w:t>
      </w:r>
      <w:r w:rsidRPr="007B26A4">
        <w:rPr>
          <w:sz w:val="26"/>
          <w:szCs w:val="26"/>
          <w:lang w:eastAsia="en-US"/>
        </w:rPr>
        <w:t xml:space="preserve"> года);</w:t>
      </w:r>
    </w:p>
    <w:p w14:paraId="33EB156C" w14:textId="77777777" w:rsidR="00945019" w:rsidRPr="007B26A4" w:rsidRDefault="00945019" w:rsidP="00BA48D1">
      <w:pPr>
        <w:widowControl/>
        <w:jc w:val="both"/>
        <w:rPr>
          <w:sz w:val="26"/>
          <w:szCs w:val="26"/>
          <w:lang w:eastAsia="en-US"/>
        </w:rPr>
      </w:pPr>
      <w:r w:rsidRPr="007B26A4">
        <w:rPr>
          <w:sz w:val="26"/>
          <w:szCs w:val="26"/>
          <w:lang w:eastAsia="en-US"/>
        </w:rPr>
        <w:t>- переход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на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100%-ый</w:t>
      </w:r>
      <w:r>
        <w:rPr>
          <w:sz w:val="26"/>
          <w:szCs w:val="26"/>
          <w:lang w:eastAsia="en-US"/>
        </w:rPr>
        <w:t xml:space="preserve">  </w:t>
      </w:r>
      <w:r w:rsidRPr="007B26A4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приборный </w:t>
      </w:r>
      <w:r>
        <w:rPr>
          <w:sz w:val="26"/>
          <w:szCs w:val="26"/>
          <w:lang w:eastAsia="en-US"/>
        </w:rPr>
        <w:t xml:space="preserve">   </w:t>
      </w:r>
      <w:r w:rsidRPr="007B26A4">
        <w:rPr>
          <w:sz w:val="26"/>
          <w:szCs w:val="26"/>
          <w:lang w:eastAsia="en-US"/>
        </w:rPr>
        <w:t>учет</w:t>
      </w:r>
      <w:r>
        <w:rPr>
          <w:sz w:val="26"/>
          <w:szCs w:val="26"/>
          <w:lang w:eastAsia="en-US"/>
        </w:rPr>
        <w:t xml:space="preserve">   </w:t>
      </w:r>
      <w:r w:rsidRPr="007B26A4">
        <w:rPr>
          <w:sz w:val="26"/>
          <w:szCs w:val="26"/>
          <w:lang w:eastAsia="en-US"/>
        </w:rPr>
        <w:t>энергоресурсов</w:t>
      </w:r>
      <w:r>
        <w:rPr>
          <w:sz w:val="26"/>
          <w:szCs w:val="26"/>
          <w:lang w:eastAsia="en-US"/>
        </w:rPr>
        <w:t xml:space="preserve">   </w:t>
      </w:r>
      <w:r w:rsidRPr="007B26A4">
        <w:rPr>
          <w:sz w:val="26"/>
          <w:szCs w:val="26"/>
          <w:lang w:eastAsia="en-US"/>
        </w:rPr>
        <w:t>при</w:t>
      </w:r>
      <w:r>
        <w:rPr>
          <w:sz w:val="26"/>
          <w:szCs w:val="26"/>
          <w:lang w:eastAsia="en-US"/>
        </w:rPr>
        <w:t xml:space="preserve">  </w:t>
      </w:r>
      <w:r w:rsidRPr="007B26A4">
        <w:rPr>
          <w:sz w:val="26"/>
          <w:szCs w:val="26"/>
          <w:lang w:eastAsia="en-US"/>
        </w:rPr>
        <w:t xml:space="preserve"> расчетах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организаций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муниципальной бюджетной с организациями коммунального комплекса;</w:t>
      </w:r>
    </w:p>
    <w:p w14:paraId="5CA19E9C" w14:textId="7F2D3DB5" w:rsidR="00945019" w:rsidRDefault="00945019" w:rsidP="00BA48D1">
      <w:pPr>
        <w:pStyle w:val="Default"/>
        <w:jc w:val="both"/>
        <w:rPr>
          <w:sz w:val="26"/>
          <w:szCs w:val="26"/>
        </w:rPr>
      </w:pPr>
      <w:r w:rsidRPr="007B26A4">
        <w:rPr>
          <w:sz w:val="26"/>
          <w:szCs w:val="26"/>
        </w:rPr>
        <w:t xml:space="preserve">- снижение затрат бюджета </w:t>
      </w:r>
      <w:r w:rsidR="001B6CA3">
        <w:rPr>
          <w:sz w:val="26"/>
          <w:szCs w:val="26"/>
        </w:rPr>
        <w:t>Петровского</w:t>
      </w:r>
      <w:r w:rsidRPr="007B26A4">
        <w:rPr>
          <w:sz w:val="26"/>
          <w:szCs w:val="26"/>
        </w:rPr>
        <w:t xml:space="preserve"> сельского поселения на оплату коммунальных</w:t>
      </w:r>
      <w:r>
        <w:rPr>
          <w:sz w:val="26"/>
          <w:szCs w:val="26"/>
        </w:rPr>
        <w:t xml:space="preserve"> ресурсов.</w:t>
      </w:r>
    </w:p>
    <w:p w14:paraId="3F4EA05D" w14:textId="77777777" w:rsidR="00945019" w:rsidRPr="007B26A4" w:rsidRDefault="00945019" w:rsidP="00BA48D1">
      <w:pPr>
        <w:widowControl/>
        <w:jc w:val="center"/>
        <w:rPr>
          <w:b/>
          <w:bCs/>
          <w:sz w:val="26"/>
          <w:szCs w:val="26"/>
          <w:lang w:eastAsia="en-US"/>
        </w:rPr>
      </w:pPr>
      <w:r w:rsidRPr="007B26A4">
        <w:rPr>
          <w:b/>
          <w:bCs/>
          <w:sz w:val="26"/>
          <w:szCs w:val="26"/>
          <w:lang w:eastAsia="en-US"/>
        </w:rPr>
        <w:t>2. Цели и задачи Программы</w:t>
      </w:r>
    </w:p>
    <w:p w14:paraId="466AD385" w14:textId="77777777" w:rsidR="00945019" w:rsidRPr="007B26A4" w:rsidRDefault="00945019" w:rsidP="00BA48D1">
      <w:pPr>
        <w:widowControl/>
        <w:ind w:firstLine="708"/>
        <w:jc w:val="both"/>
        <w:rPr>
          <w:sz w:val="26"/>
          <w:szCs w:val="26"/>
          <w:lang w:eastAsia="en-US"/>
        </w:rPr>
      </w:pPr>
      <w:r w:rsidRPr="007B26A4">
        <w:rPr>
          <w:sz w:val="26"/>
          <w:szCs w:val="26"/>
          <w:lang w:eastAsia="en-US"/>
        </w:rPr>
        <w:t>Целью Программы является обеспечение рационального использования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топливно-энергетических ресурсов за счет реализации энергосберегающих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мероприятий.</w:t>
      </w:r>
    </w:p>
    <w:p w14:paraId="0B4176F4" w14:textId="77777777" w:rsidR="00945019" w:rsidRPr="007B26A4" w:rsidRDefault="00945019" w:rsidP="00BA48D1">
      <w:pPr>
        <w:widowControl/>
        <w:ind w:firstLine="708"/>
        <w:jc w:val="both"/>
        <w:rPr>
          <w:sz w:val="26"/>
          <w:szCs w:val="26"/>
          <w:lang w:eastAsia="en-US"/>
        </w:rPr>
      </w:pPr>
      <w:r w:rsidRPr="007B26A4">
        <w:rPr>
          <w:sz w:val="26"/>
          <w:szCs w:val="26"/>
          <w:lang w:eastAsia="en-US"/>
        </w:rPr>
        <w:t xml:space="preserve">Для </w:t>
      </w:r>
      <w:r>
        <w:rPr>
          <w:sz w:val="26"/>
          <w:szCs w:val="26"/>
          <w:lang w:eastAsia="en-US"/>
        </w:rPr>
        <w:t xml:space="preserve">   </w:t>
      </w:r>
      <w:r w:rsidRPr="007B26A4">
        <w:rPr>
          <w:sz w:val="26"/>
          <w:szCs w:val="26"/>
          <w:lang w:eastAsia="en-US"/>
        </w:rPr>
        <w:t xml:space="preserve">достижения </w:t>
      </w:r>
      <w:r>
        <w:rPr>
          <w:sz w:val="26"/>
          <w:szCs w:val="26"/>
          <w:lang w:eastAsia="en-US"/>
        </w:rPr>
        <w:t xml:space="preserve">   </w:t>
      </w:r>
      <w:r w:rsidRPr="007B26A4">
        <w:rPr>
          <w:sz w:val="26"/>
          <w:szCs w:val="26"/>
          <w:lang w:eastAsia="en-US"/>
        </w:rPr>
        <w:t>поставленной</w:t>
      </w:r>
      <w:r>
        <w:rPr>
          <w:sz w:val="26"/>
          <w:szCs w:val="26"/>
          <w:lang w:eastAsia="en-US"/>
        </w:rPr>
        <w:t xml:space="preserve">  </w:t>
      </w:r>
      <w:r w:rsidRPr="007B26A4">
        <w:rPr>
          <w:sz w:val="26"/>
          <w:szCs w:val="26"/>
          <w:lang w:eastAsia="en-US"/>
        </w:rPr>
        <w:t xml:space="preserve"> цели</w:t>
      </w:r>
      <w:r>
        <w:rPr>
          <w:sz w:val="26"/>
          <w:szCs w:val="26"/>
          <w:lang w:eastAsia="en-US"/>
        </w:rPr>
        <w:t xml:space="preserve">  </w:t>
      </w:r>
      <w:r w:rsidRPr="007B26A4">
        <w:rPr>
          <w:sz w:val="26"/>
          <w:szCs w:val="26"/>
          <w:lang w:eastAsia="en-US"/>
        </w:rPr>
        <w:t xml:space="preserve"> в</w:t>
      </w:r>
      <w:r>
        <w:rPr>
          <w:sz w:val="26"/>
          <w:szCs w:val="26"/>
          <w:lang w:eastAsia="en-US"/>
        </w:rPr>
        <w:t xml:space="preserve">  </w:t>
      </w:r>
      <w:r w:rsidRPr="007B26A4">
        <w:rPr>
          <w:sz w:val="26"/>
          <w:szCs w:val="26"/>
          <w:lang w:eastAsia="en-US"/>
        </w:rPr>
        <w:t xml:space="preserve"> ходе </w:t>
      </w:r>
      <w:r>
        <w:rPr>
          <w:sz w:val="26"/>
          <w:szCs w:val="26"/>
          <w:lang w:eastAsia="en-US"/>
        </w:rPr>
        <w:t xml:space="preserve">  </w:t>
      </w:r>
      <w:r w:rsidRPr="007B26A4">
        <w:rPr>
          <w:sz w:val="26"/>
          <w:szCs w:val="26"/>
          <w:lang w:eastAsia="en-US"/>
        </w:rPr>
        <w:t xml:space="preserve">реализации </w:t>
      </w:r>
      <w:r>
        <w:rPr>
          <w:sz w:val="26"/>
          <w:szCs w:val="26"/>
          <w:lang w:eastAsia="en-US"/>
        </w:rPr>
        <w:t xml:space="preserve">  </w:t>
      </w:r>
      <w:r w:rsidRPr="007B26A4">
        <w:rPr>
          <w:sz w:val="26"/>
          <w:szCs w:val="26"/>
          <w:lang w:eastAsia="en-US"/>
        </w:rPr>
        <w:t>мероприятий</w:t>
      </w:r>
      <w:r>
        <w:rPr>
          <w:sz w:val="26"/>
          <w:szCs w:val="26"/>
          <w:lang w:eastAsia="en-US"/>
        </w:rPr>
        <w:t xml:space="preserve">  </w:t>
      </w:r>
      <w:r w:rsidRPr="007B26A4">
        <w:rPr>
          <w:sz w:val="26"/>
          <w:szCs w:val="26"/>
          <w:lang w:eastAsia="en-US"/>
        </w:rPr>
        <w:t xml:space="preserve"> Программы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необходимо решить следующие задачи:</w:t>
      </w:r>
    </w:p>
    <w:p w14:paraId="697D15C0" w14:textId="2DF01327" w:rsidR="00945019" w:rsidRPr="007B26A4" w:rsidRDefault="00945019" w:rsidP="00BA48D1">
      <w:pPr>
        <w:widowControl/>
        <w:jc w:val="both"/>
        <w:rPr>
          <w:sz w:val="26"/>
          <w:szCs w:val="26"/>
          <w:lang w:eastAsia="en-US"/>
        </w:rPr>
      </w:pPr>
      <w:r w:rsidRPr="007B26A4">
        <w:rPr>
          <w:sz w:val="26"/>
          <w:szCs w:val="26"/>
          <w:lang w:eastAsia="en-US"/>
        </w:rPr>
        <w:t xml:space="preserve">- проведение </w:t>
      </w:r>
      <w:r>
        <w:rPr>
          <w:sz w:val="26"/>
          <w:szCs w:val="26"/>
          <w:lang w:eastAsia="en-US"/>
        </w:rPr>
        <w:t xml:space="preserve">    </w:t>
      </w:r>
      <w:r w:rsidRPr="007B26A4">
        <w:rPr>
          <w:sz w:val="26"/>
          <w:szCs w:val="26"/>
          <w:lang w:eastAsia="en-US"/>
        </w:rPr>
        <w:t xml:space="preserve">комплекса </w:t>
      </w:r>
      <w:r>
        <w:rPr>
          <w:sz w:val="26"/>
          <w:szCs w:val="26"/>
          <w:lang w:eastAsia="en-US"/>
        </w:rPr>
        <w:t xml:space="preserve">    </w:t>
      </w:r>
      <w:r w:rsidRPr="007B26A4">
        <w:rPr>
          <w:sz w:val="26"/>
          <w:szCs w:val="26"/>
          <w:lang w:eastAsia="en-US"/>
        </w:rPr>
        <w:t>организационно-правовых</w:t>
      </w:r>
      <w:r>
        <w:rPr>
          <w:sz w:val="26"/>
          <w:szCs w:val="26"/>
          <w:lang w:eastAsia="en-US"/>
        </w:rPr>
        <w:t xml:space="preserve">    </w:t>
      </w:r>
      <w:r w:rsidRPr="007B26A4">
        <w:rPr>
          <w:sz w:val="26"/>
          <w:szCs w:val="26"/>
          <w:lang w:eastAsia="en-US"/>
        </w:rPr>
        <w:t xml:space="preserve"> мероприятий</w:t>
      </w:r>
      <w:r>
        <w:rPr>
          <w:sz w:val="26"/>
          <w:szCs w:val="26"/>
          <w:lang w:eastAsia="en-US"/>
        </w:rPr>
        <w:t xml:space="preserve">    </w:t>
      </w:r>
      <w:r w:rsidRPr="007B26A4">
        <w:rPr>
          <w:sz w:val="26"/>
          <w:szCs w:val="26"/>
          <w:lang w:eastAsia="en-US"/>
        </w:rPr>
        <w:t xml:space="preserve"> по</w:t>
      </w:r>
      <w:r>
        <w:rPr>
          <w:sz w:val="26"/>
          <w:szCs w:val="26"/>
          <w:lang w:eastAsia="en-US"/>
        </w:rPr>
        <w:t xml:space="preserve">   </w:t>
      </w:r>
      <w:r w:rsidRPr="007B26A4">
        <w:rPr>
          <w:sz w:val="26"/>
          <w:szCs w:val="26"/>
          <w:lang w:eastAsia="en-US"/>
        </w:rPr>
        <w:t xml:space="preserve"> управлению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энергосбережением,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а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 также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сбор</w:t>
      </w:r>
      <w:r>
        <w:rPr>
          <w:sz w:val="26"/>
          <w:szCs w:val="26"/>
          <w:lang w:eastAsia="en-US"/>
        </w:rPr>
        <w:t xml:space="preserve">  </w:t>
      </w:r>
      <w:r w:rsidRPr="007B26A4">
        <w:rPr>
          <w:sz w:val="26"/>
          <w:szCs w:val="26"/>
          <w:lang w:eastAsia="en-US"/>
        </w:rPr>
        <w:t xml:space="preserve"> и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анализ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 информации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об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 энергоемкости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экономики</w:t>
      </w:r>
      <w:r>
        <w:rPr>
          <w:sz w:val="26"/>
          <w:szCs w:val="26"/>
          <w:lang w:eastAsia="en-US"/>
        </w:rPr>
        <w:t xml:space="preserve"> </w:t>
      </w:r>
      <w:r w:rsidR="001B6CA3">
        <w:rPr>
          <w:sz w:val="26"/>
          <w:szCs w:val="26"/>
          <w:lang w:eastAsia="en-US"/>
        </w:rPr>
        <w:t>Петровского</w:t>
      </w:r>
      <w:r w:rsidRPr="007B26A4">
        <w:rPr>
          <w:sz w:val="26"/>
          <w:szCs w:val="26"/>
          <w:lang w:eastAsia="en-US"/>
        </w:rPr>
        <w:t xml:space="preserve"> сельского поселения;</w:t>
      </w:r>
    </w:p>
    <w:p w14:paraId="7EB85FE8" w14:textId="32512457" w:rsidR="00945019" w:rsidRPr="007B26A4" w:rsidRDefault="00945019" w:rsidP="00BA48D1">
      <w:pPr>
        <w:widowControl/>
        <w:jc w:val="both"/>
        <w:rPr>
          <w:sz w:val="26"/>
          <w:szCs w:val="26"/>
          <w:lang w:eastAsia="en-US"/>
        </w:rPr>
      </w:pPr>
      <w:r w:rsidRPr="007B26A4">
        <w:rPr>
          <w:sz w:val="26"/>
          <w:szCs w:val="26"/>
          <w:lang w:eastAsia="en-US"/>
        </w:rPr>
        <w:t>- снижение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объемов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потребления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всех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видов топливно-энергетических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ресурсов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на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территории </w:t>
      </w:r>
      <w:r w:rsidR="001B6CA3">
        <w:rPr>
          <w:sz w:val="26"/>
          <w:szCs w:val="26"/>
          <w:lang w:eastAsia="en-US"/>
        </w:rPr>
        <w:t>Петровского</w:t>
      </w:r>
      <w:r w:rsidRPr="007B26A4">
        <w:rPr>
          <w:sz w:val="26"/>
          <w:szCs w:val="26"/>
          <w:lang w:eastAsia="en-US"/>
        </w:rPr>
        <w:t xml:space="preserve"> сельского поселения;</w:t>
      </w:r>
    </w:p>
    <w:p w14:paraId="02443C79" w14:textId="10DC9DF3" w:rsidR="00945019" w:rsidRPr="007B26A4" w:rsidRDefault="00945019" w:rsidP="00BA48D1">
      <w:pPr>
        <w:widowControl/>
        <w:jc w:val="both"/>
        <w:rPr>
          <w:sz w:val="26"/>
          <w:szCs w:val="26"/>
          <w:lang w:eastAsia="en-US"/>
        </w:rPr>
      </w:pPr>
      <w:r w:rsidRPr="007B26A4">
        <w:rPr>
          <w:sz w:val="26"/>
          <w:szCs w:val="26"/>
          <w:lang w:eastAsia="en-US"/>
        </w:rPr>
        <w:t>- сокращение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расходов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на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 оплату </w:t>
      </w:r>
      <w:r>
        <w:rPr>
          <w:sz w:val="26"/>
          <w:szCs w:val="26"/>
          <w:lang w:eastAsia="en-US"/>
        </w:rPr>
        <w:t xml:space="preserve">  </w:t>
      </w:r>
      <w:r w:rsidRPr="007B26A4">
        <w:rPr>
          <w:sz w:val="26"/>
          <w:szCs w:val="26"/>
          <w:lang w:eastAsia="en-US"/>
        </w:rPr>
        <w:t>энергоресурсов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 в </w:t>
      </w:r>
      <w:r>
        <w:rPr>
          <w:sz w:val="26"/>
          <w:szCs w:val="26"/>
          <w:lang w:eastAsia="en-US"/>
        </w:rPr>
        <w:t xml:space="preserve">  </w:t>
      </w:r>
      <w:r w:rsidRPr="007B26A4">
        <w:rPr>
          <w:sz w:val="26"/>
          <w:szCs w:val="26"/>
          <w:lang w:eastAsia="en-US"/>
        </w:rPr>
        <w:t>бюджетном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 xml:space="preserve">секторе </w:t>
      </w:r>
      <w:r>
        <w:rPr>
          <w:sz w:val="26"/>
          <w:szCs w:val="26"/>
          <w:lang w:eastAsia="en-US"/>
        </w:rPr>
        <w:t xml:space="preserve"> </w:t>
      </w:r>
      <w:r w:rsidR="001B6CA3">
        <w:rPr>
          <w:sz w:val="26"/>
          <w:szCs w:val="26"/>
          <w:lang w:eastAsia="en-US"/>
        </w:rPr>
        <w:t>Петровского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  <w:lang w:eastAsia="en-US"/>
        </w:rPr>
        <w:t>сельского поселения</w:t>
      </w:r>
      <w:r>
        <w:rPr>
          <w:sz w:val="26"/>
          <w:szCs w:val="26"/>
          <w:lang w:eastAsia="en-US"/>
        </w:rPr>
        <w:t>.</w:t>
      </w:r>
    </w:p>
    <w:p w14:paraId="0ED0A4BC" w14:textId="77777777" w:rsidR="00945019" w:rsidRDefault="00945019" w:rsidP="00BA48D1">
      <w:pPr>
        <w:widowControl/>
        <w:ind w:firstLine="708"/>
        <w:jc w:val="both"/>
        <w:rPr>
          <w:sz w:val="26"/>
          <w:szCs w:val="26"/>
        </w:rPr>
      </w:pPr>
      <w:r w:rsidRPr="007B26A4">
        <w:rPr>
          <w:sz w:val="26"/>
          <w:szCs w:val="26"/>
          <w:lang w:eastAsia="en-US"/>
        </w:rPr>
        <w:t>Достижение цели и реализация задач Программы осуществляется путем</w:t>
      </w:r>
      <w:r>
        <w:rPr>
          <w:sz w:val="26"/>
          <w:szCs w:val="26"/>
          <w:lang w:eastAsia="en-US"/>
        </w:rPr>
        <w:t xml:space="preserve"> </w:t>
      </w:r>
      <w:r w:rsidRPr="007B26A4">
        <w:rPr>
          <w:sz w:val="26"/>
          <w:szCs w:val="26"/>
        </w:rPr>
        <w:t xml:space="preserve">выполнения мероприятий, предусмотренных в приложении № </w:t>
      </w:r>
      <w:r>
        <w:rPr>
          <w:sz w:val="26"/>
          <w:szCs w:val="26"/>
        </w:rPr>
        <w:t>2</w:t>
      </w:r>
      <w:r w:rsidRPr="007B26A4">
        <w:rPr>
          <w:sz w:val="26"/>
          <w:szCs w:val="26"/>
        </w:rPr>
        <w:t xml:space="preserve"> к Программе.</w:t>
      </w:r>
    </w:p>
    <w:p w14:paraId="754C6B4E" w14:textId="77777777" w:rsidR="00945019" w:rsidRPr="007B26A4" w:rsidRDefault="00945019" w:rsidP="00BA48D1">
      <w:pPr>
        <w:widowControl/>
        <w:jc w:val="both"/>
        <w:rPr>
          <w:sz w:val="26"/>
          <w:szCs w:val="26"/>
        </w:rPr>
      </w:pPr>
    </w:p>
    <w:p w14:paraId="0FBD8A39" w14:textId="77777777" w:rsidR="00945019" w:rsidRDefault="00945019" w:rsidP="00BA48D1">
      <w:pPr>
        <w:widowControl/>
        <w:jc w:val="center"/>
        <w:rPr>
          <w:b/>
          <w:bCs/>
          <w:sz w:val="26"/>
          <w:szCs w:val="26"/>
          <w:lang w:eastAsia="en-US"/>
        </w:rPr>
      </w:pPr>
      <w:r w:rsidRPr="00AA42A1">
        <w:rPr>
          <w:b/>
          <w:bCs/>
          <w:sz w:val="26"/>
          <w:szCs w:val="26"/>
          <w:lang w:eastAsia="en-US"/>
        </w:rPr>
        <w:t>3. Планируемые количественные и качественные показатели</w:t>
      </w:r>
    </w:p>
    <w:p w14:paraId="756C5BFC" w14:textId="77777777" w:rsidR="00945019" w:rsidRPr="00AA42A1" w:rsidRDefault="00945019" w:rsidP="00BA48D1">
      <w:pPr>
        <w:widowControl/>
        <w:jc w:val="center"/>
        <w:rPr>
          <w:b/>
          <w:bCs/>
          <w:sz w:val="26"/>
          <w:szCs w:val="26"/>
          <w:lang w:eastAsia="en-US"/>
        </w:rPr>
      </w:pPr>
      <w:r w:rsidRPr="00AA42A1">
        <w:rPr>
          <w:b/>
          <w:bCs/>
          <w:sz w:val="26"/>
          <w:szCs w:val="26"/>
          <w:lang w:eastAsia="en-US"/>
        </w:rPr>
        <w:t xml:space="preserve"> эффективности</w:t>
      </w:r>
      <w:r>
        <w:rPr>
          <w:b/>
          <w:bCs/>
          <w:sz w:val="26"/>
          <w:szCs w:val="26"/>
          <w:lang w:eastAsia="en-US"/>
        </w:rPr>
        <w:t xml:space="preserve"> </w:t>
      </w:r>
      <w:r w:rsidRPr="00AA42A1">
        <w:rPr>
          <w:b/>
          <w:bCs/>
          <w:sz w:val="26"/>
          <w:szCs w:val="26"/>
          <w:lang w:eastAsia="en-US"/>
        </w:rPr>
        <w:t>реализации Программы</w:t>
      </w:r>
    </w:p>
    <w:p w14:paraId="5911C3FD" w14:textId="77777777" w:rsidR="00945019" w:rsidRPr="009E183E" w:rsidRDefault="00945019" w:rsidP="00BA48D1">
      <w:pPr>
        <w:widowControl/>
        <w:ind w:firstLine="708"/>
        <w:jc w:val="both"/>
        <w:rPr>
          <w:sz w:val="26"/>
          <w:szCs w:val="26"/>
          <w:lang w:eastAsia="en-US"/>
        </w:rPr>
      </w:pPr>
      <w:r w:rsidRPr="009E183E">
        <w:rPr>
          <w:sz w:val="26"/>
          <w:szCs w:val="26"/>
          <w:lang w:eastAsia="en-US"/>
        </w:rPr>
        <w:t>Планируемые количественные и качественные показатели эффективности реализации Программы приведены в приложении № 1 к Программе</w:t>
      </w:r>
      <w:r>
        <w:rPr>
          <w:sz w:val="26"/>
          <w:szCs w:val="26"/>
          <w:lang w:eastAsia="en-US"/>
        </w:rPr>
        <w:t>,</w:t>
      </w:r>
      <w:r w:rsidRPr="009E183E">
        <w:rPr>
          <w:sz w:val="26"/>
          <w:szCs w:val="26"/>
          <w:lang w:eastAsia="en-US"/>
        </w:rPr>
        <w:t xml:space="preserve"> рассчитанные в соответствии с </w:t>
      </w:r>
      <w:r w:rsidRPr="009E183E">
        <w:rPr>
          <w:sz w:val="26"/>
          <w:szCs w:val="26"/>
        </w:rPr>
        <w:t xml:space="preserve">Постановление Правительства РФ от 11 февраля 2021 г. N 161 "Об утверждении требований к региональным и муниципальным программам в области </w:t>
      </w:r>
      <w:r w:rsidRPr="009E183E">
        <w:rPr>
          <w:sz w:val="26"/>
          <w:szCs w:val="26"/>
        </w:rPr>
        <w:lastRenderedPageBreak/>
        <w:t>энергосбережения и повышения энергетической эффективности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</w:t>
      </w:r>
      <w:r>
        <w:rPr>
          <w:sz w:val="26"/>
          <w:szCs w:val="26"/>
        </w:rPr>
        <w:t>.</w:t>
      </w:r>
    </w:p>
    <w:p w14:paraId="19989B0D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Целевые показатели в области энергосбережения и повышения энергетической эффективности (далее - целевые показатели), содержащиеся в муниципальной программе соответствуют целям развития энергосбережения и повышения энергетической эффективности и обеспечивают возможность оценки экономического эффекта от реализации муниципальной программы.</w:t>
      </w:r>
    </w:p>
    <w:p w14:paraId="0E8108E8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Значения целевых показателей отражают:</w:t>
      </w:r>
    </w:p>
    <w:p w14:paraId="073F7531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а) повышение эффективности использования энергетических ресурсов в жилищном</w:t>
      </w:r>
      <w:r>
        <w:rPr>
          <w:sz w:val="26"/>
          <w:szCs w:val="26"/>
        </w:rPr>
        <w:t xml:space="preserve"> </w:t>
      </w:r>
      <w:r w:rsidRPr="00730177">
        <w:rPr>
          <w:sz w:val="26"/>
          <w:szCs w:val="26"/>
        </w:rPr>
        <w:t>фонде;</w:t>
      </w:r>
    </w:p>
    <w:p w14:paraId="287F822A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б) повышение эффективности использования энергетических ресурсов в системах коммунальной инфраструктуры;</w:t>
      </w:r>
    </w:p>
    <w:p w14:paraId="3EB142ED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в) сокращение потерь энергетических ресурсов при их передаче, в том числе в системах коммунальной инфраструктуры;</w:t>
      </w:r>
    </w:p>
    <w:p w14:paraId="31614462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г) повышение уровня оснащенности приборами учета используемых энергетических ресурсов;</w:t>
      </w:r>
    </w:p>
    <w:p w14:paraId="7B89259C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д) увеличение количества объектов, использующих в качестве источников энергии вторичные энергетические ресурсы и (или) возобновляемые источники энергии;</w:t>
      </w:r>
    </w:p>
    <w:p w14:paraId="5774D2D9" w14:textId="77777777" w:rsidR="00945019" w:rsidRPr="00B928DB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B928DB">
        <w:rPr>
          <w:sz w:val="26"/>
          <w:szCs w:val="26"/>
        </w:rPr>
        <w:t>е) повышение эффективности использования энергетических ресурсов в организациях с участием государства или муниципального образования;</w:t>
      </w:r>
    </w:p>
    <w:p w14:paraId="37C9AE5E" w14:textId="77777777" w:rsidR="00945019" w:rsidRPr="00B928DB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B928DB">
        <w:rPr>
          <w:sz w:val="26"/>
          <w:szCs w:val="26"/>
        </w:rPr>
        <w:t>ж) сокращение расходов бюджетов на обеспечение энергетическими ресурсами муниципальных учреждений, органов местного самоуправления;</w:t>
      </w:r>
    </w:p>
    <w:p w14:paraId="4F331654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B928DB">
        <w:rPr>
          <w:sz w:val="26"/>
          <w:szCs w:val="26"/>
        </w:rPr>
        <w:t>з) увеличение объема внебюджетных средств, используемых</w:t>
      </w:r>
      <w:r w:rsidRPr="00730177">
        <w:rPr>
          <w:sz w:val="26"/>
          <w:szCs w:val="26"/>
        </w:rPr>
        <w:t xml:space="preserve"> на финансирование мероприятий.</w:t>
      </w:r>
    </w:p>
    <w:p w14:paraId="75EC679C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Для расчета значений целевых показателей в области энергосбережения и повышения энергетической эффективности используется:</w:t>
      </w:r>
    </w:p>
    <w:p w14:paraId="094FB660" w14:textId="099FE70F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- программ</w:t>
      </w:r>
      <w:r>
        <w:rPr>
          <w:sz w:val="26"/>
          <w:szCs w:val="26"/>
        </w:rPr>
        <w:t>а</w:t>
      </w:r>
      <w:r w:rsidRPr="00730177">
        <w:rPr>
          <w:sz w:val="26"/>
          <w:szCs w:val="26"/>
        </w:rPr>
        <w:t xml:space="preserve"> социально-экономического развития </w:t>
      </w:r>
      <w:r w:rsidR="001B6CA3">
        <w:rPr>
          <w:sz w:val="26"/>
          <w:szCs w:val="26"/>
        </w:rPr>
        <w:t>Петровского</w:t>
      </w:r>
      <w:r>
        <w:rPr>
          <w:sz w:val="26"/>
          <w:szCs w:val="26"/>
        </w:rPr>
        <w:t xml:space="preserve"> сельского поселения</w:t>
      </w:r>
      <w:r w:rsidRPr="00730177">
        <w:rPr>
          <w:sz w:val="26"/>
          <w:szCs w:val="26"/>
        </w:rPr>
        <w:t>;</w:t>
      </w:r>
    </w:p>
    <w:p w14:paraId="5214272A" w14:textId="1F6A7EB3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 xml:space="preserve">- сведения о состоянии инженерной инфраструктуры, в том числе тепло-, электро, газо-, водоснабжения на территории </w:t>
      </w:r>
      <w:r w:rsidR="001B6CA3">
        <w:rPr>
          <w:sz w:val="26"/>
          <w:szCs w:val="26"/>
        </w:rPr>
        <w:t>Петровского</w:t>
      </w:r>
      <w:r>
        <w:rPr>
          <w:sz w:val="26"/>
          <w:szCs w:val="26"/>
        </w:rPr>
        <w:t xml:space="preserve"> сельского поселения</w:t>
      </w:r>
      <w:r w:rsidRPr="00730177">
        <w:rPr>
          <w:sz w:val="26"/>
          <w:szCs w:val="26"/>
        </w:rPr>
        <w:t>;</w:t>
      </w:r>
    </w:p>
    <w:p w14:paraId="6A2F4920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- сведения, представленные в Государственной информационной системе жилищно-коммунального хозяйства "ГИС ЖКХ";</w:t>
      </w:r>
    </w:p>
    <w:p w14:paraId="33154CC8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- сведения, представленные в Государственной информационной системе в области энергосбережения и повышения энергосбережения "ГИС Энергоэффективность";</w:t>
      </w:r>
    </w:p>
    <w:p w14:paraId="532F6DAC" w14:textId="77777777" w:rsidR="00945019" w:rsidRPr="00730177" w:rsidRDefault="00945019" w:rsidP="005D19BD">
      <w:pPr>
        <w:pStyle w:val="ConsPlusNormal"/>
        <w:spacing w:before="240"/>
        <w:ind w:firstLine="540"/>
        <w:jc w:val="both"/>
        <w:rPr>
          <w:sz w:val="26"/>
          <w:szCs w:val="26"/>
        </w:rPr>
      </w:pPr>
      <w:r w:rsidRPr="00730177">
        <w:rPr>
          <w:sz w:val="26"/>
          <w:szCs w:val="26"/>
        </w:rPr>
        <w:t>- сведения о показаниях приборов учета.</w:t>
      </w:r>
    </w:p>
    <w:p w14:paraId="5D8F313B" w14:textId="77777777" w:rsidR="00945019" w:rsidRPr="00730177" w:rsidRDefault="00945019" w:rsidP="00BA48D1">
      <w:pPr>
        <w:widowControl/>
        <w:ind w:firstLine="708"/>
        <w:jc w:val="both"/>
        <w:rPr>
          <w:sz w:val="26"/>
          <w:szCs w:val="26"/>
          <w:lang w:eastAsia="en-US"/>
        </w:rPr>
      </w:pPr>
    </w:p>
    <w:p w14:paraId="596084CA" w14:textId="77777777" w:rsidR="00945019" w:rsidRPr="00920934" w:rsidRDefault="00945019" w:rsidP="00BA48D1">
      <w:pPr>
        <w:widowControl/>
        <w:ind w:firstLine="708"/>
        <w:jc w:val="both"/>
        <w:rPr>
          <w:sz w:val="26"/>
          <w:szCs w:val="26"/>
          <w:lang w:eastAsia="en-US"/>
        </w:rPr>
      </w:pPr>
      <w:r w:rsidRPr="00920934">
        <w:rPr>
          <w:sz w:val="26"/>
          <w:szCs w:val="26"/>
          <w:lang w:eastAsia="en-US"/>
        </w:rPr>
        <w:lastRenderedPageBreak/>
        <w:t>Ожидаемый экономический эффект от реализации программных мероприятий 3,2 тыс. рублей, в том числе по годам:</w:t>
      </w:r>
    </w:p>
    <w:p w14:paraId="66D329D9" w14:textId="77777777" w:rsidR="00945019" w:rsidRPr="00920934" w:rsidRDefault="00945019" w:rsidP="001371C7">
      <w:pPr>
        <w:widowControl/>
        <w:jc w:val="both"/>
        <w:rPr>
          <w:sz w:val="26"/>
          <w:szCs w:val="26"/>
          <w:lang w:eastAsia="en-US"/>
        </w:rPr>
      </w:pPr>
      <w:r w:rsidRPr="00920934">
        <w:rPr>
          <w:sz w:val="26"/>
          <w:szCs w:val="26"/>
          <w:lang w:eastAsia="en-US"/>
        </w:rPr>
        <w:t>2020 год – 0,4 тыс. рублей;</w:t>
      </w:r>
    </w:p>
    <w:p w14:paraId="4DF95C52" w14:textId="77777777" w:rsidR="00945019" w:rsidRPr="00920934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920934">
        <w:rPr>
          <w:sz w:val="26"/>
          <w:szCs w:val="26"/>
          <w:lang w:eastAsia="en-US"/>
        </w:rPr>
        <w:t>2021 год – 2,0 тыс. рублей;</w:t>
      </w:r>
    </w:p>
    <w:p w14:paraId="7257A49B" w14:textId="77777777" w:rsidR="00945019" w:rsidRPr="00920934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920934">
        <w:rPr>
          <w:sz w:val="26"/>
          <w:szCs w:val="26"/>
          <w:lang w:eastAsia="en-US"/>
        </w:rPr>
        <w:t>2022 год – 0,1 тыс. рублей;</w:t>
      </w:r>
    </w:p>
    <w:p w14:paraId="2752C0F3" w14:textId="77777777" w:rsidR="00945019" w:rsidRPr="00920934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920934">
        <w:rPr>
          <w:sz w:val="26"/>
          <w:szCs w:val="26"/>
          <w:lang w:eastAsia="en-US"/>
        </w:rPr>
        <w:t>2023 год – 0,1 тыс. рублей;</w:t>
      </w:r>
    </w:p>
    <w:p w14:paraId="2CC100D2" w14:textId="77777777" w:rsidR="00945019" w:rsidRPr="00920934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920934">
        <w:rPr>
          <w:sz w:val="26"/>
          <w:szCs w:val="26"/>
          <w:lang w:eastAsia="en-US"/>
        </w:rPr>
        <w:t>2024 год - 0,5 тыс. рублей;</w:t>
      </w:r>
    </w:p>
    <w:p w14:paraId="03494A44" w14:textId="77777777" w:rsidR="00945019" w:rsidRPr="00AA42A1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920934">
        <w:rPr>
          <w:sz w:val="26"/>
          <w:szCs w:val="26"/>
          <w:lang w:eastAsia="en-US"/>
        </w:rPr>
        <w:t>2025 год –</w:t>
      </w:r>
      <w:r>
        <w:rPr>
          <w:sz w:val="26"/>
          <w:szCs w:val="26"/>
          <w:lang w:eastAsia="en-US"/>
        </w:rPr>
        <w:t xml:space="preserve"> </w:t>
      </w:r>
      <w:r w:rsidRPr="00920934">
        <w:rPr>
          <w:sz w:val="26"/>
          <w:szCs w:val="26"/>
          <w:lang w:eastAsia="en-US"/>
        </w:rPr>
        <w:t>0,1</w:t>
      </w:r>
      <w:r>
        <w:rPr>
          <w:sz w:val="26"/>
          <w:szCs w:val="26"/>
          <w:lang w:eastAsia="en-US"/>
        </w:rPr>
        <w:t xml:space="preserve"> </w:t>
      </w:r>
      <w:r w:rsidRPr="00920934">
        <w:rPr>
          <w:sz w:val="26"/>
          <w:szCs w:val="26"/>
          <w:lang w:eastAsia="en-US"/>
        </w:rPr>
        <w:t>тыс. рублей.</w:t>
      </w:r>
    </w:p>
    <w:p w14:paraId="2DB2BB3E" w14:textId="77777777" w:rsidR="00945019" w:rsidRDefault="00945019" w:rsidP="00BA48D1">
      <w:pPr>
        <w:widowControl/>
        <w:ind w:firstLine="708"/>
        <w:jc w:val="both"/>
        <w:rPr>
          <w:sz w:val="26"/>
          <w:szCs w:val="26"/>
        </w:rPr>
      </w:pPr>
      <w:r w:rsidRPr="00AA42A1">
        <w:rPr>
          <w:sz w:val="26"/>
          <w:szCs w:val="26"/>
          <w:lang w:eastAsia="en-US"/>
        </w:rPr>
        <w:t>Фактический</w:t>
      </w:r>
      <w:r>
        <w:rPr>
          <w:sz w:val="26"/>
          <w:szCs w:val="26"/>
          <w:lang w:eastAsia="en-US"/>
        </w:rPr>
        <w:t xml:space="preserve"> </w:t>
      </w:r>
      <w:r w:rsidRPr="00AA42A1">
        <w:rPr>
          <w:sz w:val="26"/>
          <w:szCs w:val="26"/>
          <w:lang w:eastAsia="en-US"/>
        </w:rPr>
        <w:t>экономический</w:t>
      </w:r>
      <w:r>
        <w:rPr>
          <w:sz w:val="26"/>
          <w:szCs w:val="26"/>
          <w:lang w:eastAsia="en-US"/>
        </w:rPr>
        <w:t xml:space="preserve"> </w:t>
      </w:r>
      <w:r w:rsidRPr="00AA42A1">
        <w:rPr>
          <w:sz w:val="26"/>
          <w:szCs w:val="26"/>
          <w:lang w:eastAsia="en-US"/>
        </w:rPr>
        <w:t>эффект уточняется ежегодно</w:t>
      </w:r>
      <w:r>
        <w:rPr>
          <w:sz w:val="26"/>
          <w:szCs w:val="26"/>
          <w:lang w:eastAsia="en-US"/>
        </w:rPr>
        <w:t xml:space="preserve"> </w:t>
      </w:r>
      <w:r w:rsidRPr="00AA42A1">
        <w:rPr>
          <w:sz w:val="26"/>
          <w:szCs w:val="26"/>
          <w:lang w:eastAsia="en-US"/>
        </w:rPr>
        <w:t>по</w:t>
      </w:r>
      <w:r>
        <w:rPr>
          <w:sz w:val="26"/>
          <w:szCs w:val="26"/>
          <w:lang w:eastAsia="en-US"/>
        </w:rPr>
        <w:t xml:space="preserve"> м</w:t>
      </w:r>
      <w:r w:rsidRPr="00AA42A1">
        <w:rPr>
          <w:sz w:val="26"/>
          <w:szCs w:val="26"/>
          <w:lang w:eastAsia="en-US"/>
        </w:rPr>
        <w:t>ере</w:t>
      </w:r>
      <w:r>
        <w:rPr>
          <w:sz w:val="26"/>
          <w:szCs w:val="26"/>
          <w:lang w:eastAsia="en-US"/>
        </w:rPr>
        <w:t xml:space="preserve">   </w:t>
      </w:r>
      <w:r w:rsidRPr="00AA42A1">
        <w:rPr>
          <w:sz w:val="26"/>
          <w:szCs w:val="26"/>
          <w:lang w:eastAsia="en-US"/>
        </w:rPr>
        <w:t xml:space="preserve"> реализации</w:t>
      </w:r>
      <w:r>
        <w:rPr>
          <w:sz w:val="26"/>
          <w:szCs w:val="26"/>
          <w:lang w:eastAsia="en-US"/>
        </w:rPr>
        <w:t xml:space="preserve"> </w:t>
      </w:r>
      <w:r w:rsidRPr="00AA42A1">
        <w:rPr>
          <w:sz w:val="26"/>
          <w:szCs w:val="26"/>
        </w:rPr>
        <w:t>программных мероприятий.</w:t>
      </w:r>
    </w:p>
    <w:p w14:paraId="3CC5F744" w14:textId="77777777" w:rsidR="00945019" w:rsidRDefault="00945019" w:rsidP="00B615D3">
      <w:pPr>
        <w:pStyle w:val="Default"/>
        <w:jc w:val="both"/>
        <w:rPr>
          <w:sz w:val="26"/>
          <w:szCs w:val="26"/>
        </w:rPr>
      </w:pPr>
    </w:p>
    <w:p w14:paraId="11ABCFF6" w14:textId="77777777" w:rsidR="00945019" w:rsidRDefault="00945019" w:rsidP="00BA48D1">
      <w:pPr>
        <w:widowControl/>
        <w:jc w:val="center"/>
        <w:rPr>
          <w:b/>
          <w:bCs/>
          <w:sz w:val="26"/>
          <w:szCs w:val="26"/>
          <w:lang w:eastAsia="en-US"/>
        </w:rPr>
      </w:pPr>
      <w:r w:rsidRPr="00853AEB">
        <w:rPr>
          <w:b/>
          <w:bCs/>
          <w:sz w:val="26"/>
          <w:szCs w:val="26"/>
          <w:lang w:eastAsia="en-US"/>
        </w:rPr>
        <w:t>4. Ресурсное обеспечение Программы</w:t>
      </w:r>
    </w:p>
    <w:p w14:paraId="0755C532" w14:textId="77777777" w:rsidR="00945019" w:rsidRPr="00897BFE" w:rsidRDefault="00945019" w:rsidP="003B6B88">
      <w:pPr>
        <w:tabs>
          <w:tab w:val="center" w:pos="5174"/>
        </w:tabs>
        <w:ind w:left="708"/>
        <w:jc w:val="both"/>
        <w:rPr>
          <w:b/>
          <w:sz w:val="26"/>
          <w:szCs w:val="26"/>
        </w:rPr>
      </w:pPr>
      <w:r w:rsidRPr="00897BFE">
        <w:rPr>
          <w:sz w:val="26"/>
          <w:szCs w:val="26"/>
        </w:rPr>
        <w:t>Источником финансирования являются средства местного бюджета.</w:t>
      </w:r>
    </w:p>
    <w:p w14:paraId="007AC4D1" w14:textId="77777777" w:rsidR="00945019" w:rsidRPr="00897BFE" w:rsidRDefault="00945019" w:rsidP="003B6B88">
      <w:pPr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Объемы расходов на выполнение мероприятий </w:t>
      </w:r>
      <w:r>
        <w:rPr>
          <w:sz w:val="26"/>
          <w:szCs w:val="26"/>
        </w:rPr>
        <w:t>П</w:t>
      </w:r>
      <w:r w:rsidRPr="00897BFE">
        <w:rPr>
          <w:sz w:val="26"/>
          <w:szCs w:val="26"/>
        </w:rPr>
        <w:t>рограммы ежегодно уточняются в процессе исполнения местного бюджета и при формировании бюджета на очередной финансовый год.</w:t>
      </w:r>
    </w:p>
    <w:p w14:paraId="00DD3B81" w14:textId="77777777" w:rsidR="00945019" w:rsidRPr="00897BFE" w:rsidRDefault="00945019" w:rsidP="003B6B88">
      <w:pPr>
        <w:ind w:firstLine="709"/>
        <w:jc w:val="both"/>
        <w:rPr>
          <w:sz w:val="26"/>
          <w:szCs w:val="26"/>
        </w:rPr>
      </w:pPr>
      <w:r w:rsidRPr="00897BFE">
        <w:rPr>
          <w:sz w:val="26"/>
          <w:szCs w:val="26"/>
        </w:rPr>
        <w:t xml:space="preserve">Муниципальный заказчик содействует распределению ресурсов в пределах установленного бюджетного финансирования сельского поселения, контролирует исполнение финансовых средств строго по целевому назначению. Объем финансового обеспечения реализации </w:t>
      </w:r>
      <w:r>
        <w:rPr>
          <w:sz w:val="26"/>
          <w:szCs w:val="26"/>
        </w:rPr>
        <w:t>П</w:t>
      </w:r>
      <w:r w:rsidRPr="00897BFE">
        <w:rPr>
          <w:sz w:val="26"/>
          <w:szCs w:val="26"/>
        </w:rPr>
        <w:t xml:space="preserve">рограммы за весь период ее реализации </w:t>
      </w:r>
      <w:r>
        <w:rPr>
          <w:sz w:val="26"/>
          <w:szCs w:val="26"/>
        </w:rPr>
        <w:t xml:space="preserve">391,59 </w:t>
      </w:r>
      <w:r w:rsidRPr="00897BFE">
        <w:rPr>
          <w:sz w:val="26"/>
          <w:szCs w:val="26"/>
        </w:rPr>
        <w:t xml:space="preserve">тыс. рублей. </w:t>
      </w:r>
    </w:p>
    <w:p w14:paraId="42407278" w14:textId="77777777" w:rsidR="00945019" w:rsidRDefault="00945019" w:rsidP="00BA48D1">
      <w:pPr>
        <w:widowControl/>
        <w:ind w:firstLine="708"/>
        <w:jc w:val="both"/>
        <w:rPr>
          <w:sz w:val="26"/>
          <w:szCs w:val="26"/>
          <w:lang w:eastAsia="en-US"/>
        </w:rPr>
      </w:pPr>
      <w:r w:rsidRPr="00853AEB">
        <w:rPr>
          <w:sz w:val="26"/>
          <w:szCs w:val="26"/>
          <w:lang w:eastAsia="en-US"/>
        </w:rPr>
        <w:t>Общий объем средств, направляемых на реализацию мероприятий настоящей</w:t>
      </w:r>
      <w:r>
        <w:rPr>
          <w:sz w:val="26"/>
          <w:szCs w:val="26"/>
          <w:lang w:eastAsia="en-US"/>
        </w:rPr>
        <w:t xml:space="preserve"> </w:t>
      </w:r>
      <w:r w:rsidRPr="00853AEB">
        <w:rPr>
          <w:sz w:val="26"/>
          <w:szCs w:val="26"/>
          <w:lang w:eastAsia="en-US"/>
        </w:rPr>
        <w:t xml:space="preserve">Программы составляет </w:t>
      </w:r>
      <w:r>
        <w:rPr>
          <w:sz w:val="26"/>
          <w:szCs w:val="26"/>
          <w:lang w:eastAsia="en-US"/>
        </w:rPr>
        <w:t>391,59</w:t>
      </w:r>
      <w:r w:rsidRPr="00853AE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тыс</w:t>
      </w:r>
      <w:r w:rsidRPr="00853AEB">
        <w:rPr>
          <w:sz w:val="26"/>
          <w:szCs w:val="26"/>
          <w:lang w:eastAsia="en-US"/>
        </w:rPr>
        <w:t>. рублей, в том числе по годам:</w:t>
      </w:r>
    </w:p>
    <w:p w14:paraId="3D744A2F" w14:textId="77777777" w:rsidR="00945019" w:rsidRDefault="00945019" w:rsidP="001371C7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2020 год –   94,30 тыс. рублей;</w:t>
      </w:r>
    </w:p>
    <w:p w14:paraId="314EBD79" w14:textId="77777777" w:rsidR="00945019" w:rsidRPr="00853AEB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853AEB">
        <w:rPr>
          <w:sz w:val="26"/>
          <w:szCs w:val="26"/>
          <w:lang w:eastAsia="en-US"/>
        </w:rPr>
        <w:t>20</w:t>
      </w:r>
      <w:r>
        <w:rPr>
          <w:sz w:val="26"/>
          <w:szCs w:val="26"/>
          <w:lang w:eastAsia="en-US"/>
        </w:rPr>
        <w:t>21</w:t>
      </w:r>
      <w:r w:rsidRPr="00853AEB">
        <w:rPr>
          <w:sz w:val="26"/>
          <w:szCs w:val="26"/>
          <w:lang w:eastAsia="en-US"/>
        </w:rPr>
        <w:t xml:space="preserve"> год </w:t>
      </w:r>
      <w:r>
        <w:rPr>
          <w:sz w:val="26"/>
          <w:szCs w:val="26"/>
          <w:lang w:eastAsia="en-US"/>
        </w:rPr>
        <w:t>–</w:t>
      </w:r>
      <w:r w:rsidRPr="00853AE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116,15</w:t>
      </w:r>
      <w:r w:rsidRPr="00853AEB">
        <w:rPr>
          <w:sz w:val="26"/>
          <w:szCs w:val="26"/>
          <w:lang w:eastAsia="en-US"/>
        </w:rPr>
        <w:t xml:space="preserve"> тыс. рублей;</w:t>
      </w:r>
    </w:p>
    <w:p w14:paraId="34C7A0FA" w14:textId="77777777" w:rsidR="00945019" w:rsidRPr="00853AEB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853AEB">
        <w:rPr>
          <w:sz w:val="26"/>
          <w:szCs w:val="26"/>
          <w:lang w:eastAsia="en-US"/>
        </w:rPr>
        <w:t>20</w:t>
      </w:r>
      <w:r>
        <w:rPr>
          <w:sz w:val="26"/>
          <w:szCs w:val="26"/>
          <w:lang w:eastAsia="en-US"/>
        </w:rPr>
        <w:t>22</w:t>
      </w:r>
      <w:r w:rsidRPr="00853AEB">
        <w:rPr>
          <w:sz w:val="26"/>
          <w:szCs w:val="26"/>
          <w:lang w:eastAsia="en-US"/>
        </w:rPr>
        <w:t xml:space="preserve"> год </w:t>
      </w:r>
      <w:r>
        <w:rPr>
          <w:sz w:val="26"/>
          <w:szCs w:val="26"/>
          <w:lang w:eastAsia="en-US"/>
        </w:rPr>
        <w:t xml:space="preserve">–  </w:t>
      </w:r>
      <w:r w:rsidRPr="00853AE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60,35</w:t>
      </w:r>
      <w:r w:rsidRPr="00853AEB">
        <w:rPr>
          <w:sz w:val="26"/>
          <w:szCs w:val="26"/>
          <w:lang w:eastAsia="en-US"/>
        </w:rPr>
        <w:t xml:space="preserve"> тыс. рублей;</w:t>
      </w:r>
    </w:p>
    <w:p w14:paraId="69775E60" w14:textId="77777777" w:rsidR="00945019" w:rsidRPr="00853AEB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853AEB">
        <w:rPr>
          <w:sz w:val="26"/>
          <w:szCs w:val="26"/>
          <w:lang w:eastAsia="en-US"/>
        </w:rPr>
        <w:t>20</w:t>
      </w:r>
      <w:r>
        <w:rPr>
          <w:sz w:val="26"/>
          <w:szCs w:val="26"/>
          <w:lang w:eastAsia="en-US"/>
        </w:rPr>
        <w:t>23</w:t>
      </w:r>
      <w:r w:rsidRPr="00853AEB">
        <w:rPr>
          <w:sz w:val="26"/>
          <w:szCs w:val="26"/>
          <w:lang w:eastAsia="en-US"/>
        </w:rPr>
        <w:t xml:space="preserve"> год </w:t>
      </w:r>
      <w:r>
        <w:rPr>
          <w:sz w:val="26"/>
          <w:szCs w:val="26"/>
          <w:lang w:eastAsia="en-US"/>
        </w:rPr>
        <w:t xml:space="preserve">–  </w:t>
      </w:r>
      <w:r w:rsidRPr="00853AE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50,05</w:t>
      </w:r>
      <w:r w:rsidRPr="00853AEB">
        <w:rPr>
          <w:sz w:val="26"/>
          <w:szCs w:val="26"/>
          <w:lang w:eastAsia="en-US"/>
        </w:rPr>
        <w:t xml:space="preserve"> тыс. рублей;</w:t>
      </w:r>
    </w:p>
    <w:p w14:paraId="236C74A0" w14:textId="77777777" w:rsidR="00945019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853AEB">
        <w:rPr>
          <w:sz w:val="26"/>
          <w:szCs w:val="26"/>
          <w:lang w:eastAsia="en-US"/>
        </w:rPr>
        <w:t>20</w:t>
      </w:r>
      <w:r>
        <w:rPr>
          <w:sz w:val="26"/>
          <w:szCs w:val="26"/>
          <w:lang w:eastAsia="en-US"/>
        </w:rPr>
        <w:t>24</w:t>
      </w:r>
      <w:r w:rsidRPr="00853AEB">
        <w:rPr>
          <w:sz w:val="26"/>
          <w:szCs w:val="26"/>
          <w:lang w:eastAsia="en-US"/>
        </w:rPr>
        <w:t xml:space="preserve"> год</w:t>
      </w:r>
      <w:r>
        <w:rPr>
          <w:sz w:val="26"/>
          <w:szCs w:val="26"/>
          <w:lang w:eastAsia="en-US"/>
        </w:rPr>
        <w:t xml:space="preserve"> –     6,74</w:t>
      </w:r>
      <w:r w:rsidRPr="00853AEB">
        <w:rPr>
          <w:sz w:val="26"/>
          <w:szCs w:val="26"/>
          <w:lang w:eastAsia="en-US"/>
        </w:rPr>
        <w:t xml:space="preserve"> тыс. рублей</w:t>
      </w:r>
      <w:r>
        <w:rPr>
          <w:sz w:val="26"/>
          <w:szCs w:val="26"/>
          <w:lang w:eastAsia="en-US"/>
        </w:rPr>
        <w:t>;</w:t>
      </w:r>
    </w:p>
    <w:p w14:paraId="12C2D93F" w14:textId="77777777" w:rsidR="00945019" w:rsidRPr="00853AEB" w:rsidRDefault="00945019" w:rsidP="00B615D3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2025 год -    64,00 тыс. рублей,</w:t>
      </w:r>
    </w:p>
    <w:p w14:paraId="5815056D" w14:textId="77777777" w:rsidR="00945019" w:rsidRPr="00853AEB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853AEB">
        <w:rPr>
          <w:sz w:val="26"/>
          <w:szCs w:val="26"/>
          <w:lang w:eastAsia="en-US"/>
        </w:rPr>
        <w:t>из них по источникам:</w:t>
      </w:r>
    </w:p>
    <w:p w14:paraId="397E01A3" w14:textId="24026B84" w:rsidR="00945019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853AEB">
        <w:rPr>
          <w:sz w:val="26"/>
          <w:szCs w:val="26"/>
          <w:lang w:eastAsia="en-US"/>
        </w:rPr>
        <w:t xml:space="preserve">средства бюджета </w:t>
      </w:r>
      <w:r w:rsidR="001B6CA3">
        <w:rPr>
          <w:sz w:val="26"/>
          <w:szCs w:val="26"/>
          <w:lang w:eastAsia="en-US"/>
        </w:rPr>
        <w:t>Петровского</w:t>
      </w:r>
      <w:r w:rsidRPr="00853AEB">
        <w:rPr>
          <w:sz w:val="26"/>
          <w:szCs w:val="26"/>
          <w:lang w:eastAsia="en-US"/>
        </w:rPr>
        <w:t xml:space="preserve"> сельского поселения </w:t>
      </w:r>
      <w:r>
        <w:rPr>
          <w:sz w:val="26"/>
          <w:szCs w:val="26"/>
          <w:lang w:eastAsia="en-US"/>
        </w:rPr>
        <w:t>–</w:t>
      </w:r>
      <w:r w:rsidRPr="00853AE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391,59</w:t>
      </w:r>
      <w:r w:rsidRPr="00853AEB">
        <w:rPr>
          <w:sz w:val="26"/>
          <w:szCs w:val="26"/>
          <w:lang w:eastAsia="en-US"/>
        </w:rPr>
        <w:t xml:space="preserve"> тыс. рублей, в том числе по</w:t>
      </w:r>
      <w:r>
        <w:rPr>
          <w:sz w:val="26"/>
          <w:szCs w:val="26"/>
          <w:lang w:eastAsia="en-US"/>
        </w:rPr>
        <w:t xml:space="preserve"> </w:t>
      </w:r>
      <w:r w:rsidRPr="00853AEB">
        <w:rPr>
          <w:sz w:val="26"/>
          <w:szCs w:val="26"/>
          <w:lang w:eastAsia="en-US"/>
        </w:rPr>
        <w:t>годам:</w:t>
      </w:r>
    </w:p>
    <w:p w14:paraId="3211984B" w14:textId="77777777" w:rsidR="00945019" w:rsidRDefault="00945019" w:rsidP="00B615D3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2020 год –   94,30 тыс. рублей</w:t>
      </w:r>
    </w:p>
    <w:p w14:paraId="680C330F" w14:textId="77777777" w:rsidR="00945019" w:rsidRPr="00853AEB" w:rsidRDefault="00945019" w:rsidP="00B615D3">
      <w:pPr>
        <w:widowControl/>
        <w:jc w:val="both"/>
        <w:rPr>
          <w:sz w:val="26"/>
          <w:szCs w:val="26"/>
          <w:lang w:eastAsia="en-US"/>
        </w:rPr>
      </w:pPr>
      <w:r w:rsidRPr="00853AEB">
        <w:rPr>
          <w:sz w:val="26"/>
          <w:szCs w:val="26"/>
          <w:lang w:eastAsia="en-US"/>
        </w:rPr>
        <w:t>20</w:t>
      </w:r>
      <w:r>
        <w:rPr>
          <w:sz w:val="26"/>
          <w:szCs w:val="26"/>
          <w:lang w:eastAsia="en-US"/>
        </w:rPr>
        <w:t>21</w:t>
      </w:r>
      <w:r w:rsidRPr="00853AEB">
        <w:rPr>
          <w:sz w:val="26"/>
          <w:szCs w:val="26"/>
          <w:lang w:eastAsia="en-US"/>
        </w:rPr>
        <w:t xml:space="preserve"> год – </w:t>
      </w:r>
      <w:r>
        <w:rPr>
          <w:sz w:val="26"/>
          <w:szCs w:val="26"/>
          <w:lang w:eastAsia="en-US"/>
        </w:rPr>
        <w:t xml:space="preserve">116,15 </w:t>
      </w:r>
      <w:r w:rsidRPr="00853AEB">
        <w:rPr>
          <w:sz w:val="26"/>
          <w:szCs w:val="26"/>
          <w:lang w:eastAsia="en-US"/>
        </w:rPr>
        <w:t>тыс. рублей;</w:t>
      </w:r>
    </w:p>
    <w:p w14:paraId="370FC108" w14:textId="77777777" w:rsidR="00945019" w:rsidRPr="00853AEB" w:rsidRDefault="00945019" w:rsidP="00B615D3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2022</w:t>
      </w:r>
      <w:r w:rsidRPr="00853AEB">
        <w:rPr>
          <w:sz w:val="26"/>
          <w:szCs w:val="26"/>
          <w:lang w:eastAsia="en-US"/>
        </w:rPr>
        <w:t xml:space="preserve"> год </w:t>
      </w:r>
      <w:r>
        <w:rPr>
          <w:sz w:val="26"/>
          <w:szCs w:val="26"/>
          <w:lang w:eastAsia="en-US"/>
        </w:rPr>
        <w:t>–</w:t>
      </w:r>
      <w:r w:rsidRPr="00853AE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  60,35</w:t>
      </w:r>
      <w:r w:rsidRPr="00853AEB">
        <w:rPr>
          <w:sz w:val="26"/>
          <w:szCs w:val="26"/>
          <w:lang w:eastAsia="en-US"/>
        </w:rPr>
        <w:t xml:space="preserve"> тыс. рублей;</w:t>
      </w:r>
    </w:p>
    <w:p w14:paraId="726D3009" w14:textId="77777777" w:rsidR="00945019" w:rsidRPr="00853AEB" w:rsidRDefault="00945019" w:rsidP="00B615D3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2023</w:t>
      </w:r>
      <w:r w:rsidRPr="00853AEB">
        <w:rPr>
          <w:sz w:val="26"/>
          <w:szCs w:val="26"/>
          <w:lang w:eastAsia="en-US"/>
        </w:rPr>
        <w:t xml:space="preserve"> год </w:t>
      </w:r>
      <w:r>
        <w:rPr>
          <w:sz w:val="26"/>
          <w:szCs w:val="26"/>
          <w:lang w:eastAsia="en-US"/>
        </w:rPr>
        <w:t>–</w:t>
      </w:r>
      <w:r w:rsidRPr="00853AE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  50,05</w:t>
      </w:r>
      <w:r w:rsidRPr="00853AEB">
        <w:rPr>
          <w:sz w:val="26"/>
          <w:szCs w:val="26"/>
          <w:lang w:eastAsia="en-US"/>
        </w:rPr>
        <w:t xml:space="preserve"> тыс. рублей;</w:t>
      </w:r>
    </w:p>
    <w:p w14:paraId="61D8CB32" w14:textId="77777777" w:rsidR="00945019" w:rsidRDefault="00945019" w:rsidP="00B615D3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2024</w:t>
      </w:r>
      <w:r w:rsidRPr="00853AEB">
        <w:rPr>
          <w:sz w:val="26"/>
          <w:szCs w:val="26"/>
          <w:lang w:eastAsia="en-US"/>
        </w:rPr>
        <w:t xml:space="preserve"> год </w:t>
      </w:r>
      <w:r>
        <w:rPr>
          <w:sz w:val="26"/>
          <w:szCs w:val="26"/>
          <w:lang w:eastAsia="en-US"/>
        </w:rPr>
        <w:t>–</w:t>
      </w:r>
      <w:r w:rsidRPr="00853AEB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 xml:space="preserve">    6,74</w:t>
      </w:r>
      <w:r w:rsidRPr="00853AEB">
        <w:rPr>
          <w:sz w:val="26"/>
          <w:szCs w:val="26"/>
          <w:lang w:eastAsia="en-US"/>
        </w:rPr>
        <w:t xml:space="preserve"> тыс. рублей</w:t>
      </w:r>
      <w:r>
        <w:rPr>
          <w:sz w:val="26"/>
          <w:szCs w:val="26"/>
          <w:lang w:eastAsia="en-US"/>
        </w:rPr>
        <w:t>;</w:t>
      </w:r>
    </w:p>
    <w:p w14:paraId="54F815CE" w14:textId="77777777" w:rsidR="00945019" w:rsidRDefault="00945019" w:rsidP="00B615D3">
      <w:pPr>
        <w:widowControl/>
        <w:jc w:val="both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2025 год –   64,00 тыс. рублей.</w:t>
      </w:r>
    </w:p>
    <w:p w14:paraId="4C69551B" w14:textId="77777777" w:rsidR="00945019" w:rsidRPr="00853AEB" w:rsidRDefault="00945019" w:rsidP="00B615D3">
      <w:pPr>
        <w:widowControl/>
        <w:jc w:val="both"/>
        <w:rPr>
          <w:sz w:val="26"/>
          <w:szCs w:val="26"/>
          <w:lang w:eastAsia="en-US"/>
        </w:rPr>
      </w:pPr>
    </w:p>
    <w:p w14:paraId="7FF2BB68" w14:textId="77777777" w:rsidR="00945019" w:rsidRPr="00BA48D1" w:rsidRDefault="00945019" w:rsidP="00BA48D1">
      <w:pPr>
        <w:pStyle w:val="Default"/>
        <w:jc w:val="center"/>
        <w:rPr>
          <w:b/>
          <w:bCs/>
          <w:sz w:val="26"/>
          <w:szCs w:val="26"/>
        </w:rPr>
      </w:pPr>
      <w:r w:rsidRPr="00BA48D1">
        <w:rPr>
          <w:b/>
          <w:bCs/>
          <w:sz w:val="26"/>
          <w:szCs w:val="26"/>
        </w:rPr>
        <w:t>5.Оценка социально-экономической эффективности реализации Программы</w:t>
      </w:r>
    </w:p>
    <w:p w14:paraId="1E0C7361" w14:textId="77777777" w:rsidR="00945019" w:rsidRPr="00BA48D1" w:rsidRDefault="00945019" w:rsidP="000F6BE1">
      <w:pPr>
        <w:shd w:val="clear" w:color="auto" w:fill="FFFFFF"/>
        <w:tabs>
          <w:tab w:val="left" w:pos="1795"/>
          <w:tab w:val="left" w:pos="3696"/>
          <w:tab w:val="left" w:pos="5189"/>
          <w:tab w:val="left" w:pos="7286"/>
          <w:tab w:val="left" w:pos="8770"/>
        </w:tabs>
        <w:ind w:firstLine="567"/>
        <w:jc w:val="both"/>
        <w:rPr>
          <w:sz w:val="26"/>
          <w:szCs w:val="26"/>
        </w:rPr>
      </w:pPr>
      <w:r w:rsidRPr="00BA48D1">
        <w:rPr>
          <w:spacing w:val="-1"/>
          <w:sz w:val="26"/>
          <w:szCs w:val="26"/>
        </w:rPr>
        <w:t xml:space="preserve">Оценка </w:t>
      </w:r>
      <w:r w:rsidRPr="00BA48D1">
        <w:rPr>
          <w:spacing w:val="-2"/>
          <w:sz w:val="26"/>
          <w:szCs w:val="26"/>
        </w:rPr>
        <w:t xml:space="preserve">эффективности реализации Программы будет </w:t>
      </w:r>
      <w:r w:rsidRPr="00BA48D1">
        <w:rPr>
          <w:sz w:val="26"/>
          <w:szCs w:val="26"/>
        </w:rPr>
        <w:t>осуществляться путем ежегодного сопоставления:</w:t>
      </w:r>
    </w:p>
    <w:p w14:paraId="5EB3079C" w14:textId="77777777" w:rsidR="00945019" w:rsidRPr="00BA48D1" w:rsidRDefault="00945019" w:rsidP="000F6BE1">
      <w:pPr>
        <w:numPr>
          <w:ilvl w:val="0"/>
          <w:numId w:val="1"/>
        </w:numPr>
        <w:shd w:val="clear" w:color="auto" w:fill="FFFFFF"/>
        <w:tabs>
          <w:tab w:val="left" w:pos="1190"/>
        </w:tabs>
        <w:ind w:right="5" w:firstLine="567"/>
        <w:jc w:val="both"/>
        <w:rPr>
          <w:spacing w:val="-1"/>
          <w:sz w:val="26"/>
          <w:szCs w:val="26"/>
        </w:rPr>
      </w:pPr>
      <w:r w:rsidRPr="00BA48D1">
        <w:rPr>
          <w:sz w:val="26"/>
          <w:szCs w:val="26"/>
        </w:rPr>
        <w:t>фактических (в сопоставимых условиях) и планируемых значений целевых показателей  (целевой параметр – 100%), предусмотренных в приложении №3;</w:t>
      </w:r>
    </w:p>
    <w:p w14:paraId="1537CE6E" w14:textId="310D4637" w:rsidR="00945019" w:rsidRPr="00BA48D1" w:rsidRDefault="00945019" w:rsidP="000F6BE1">
      <w:pPr>
        <w:numPr>
          <w:ilvl w:val="0"/>
          <w:numId w:val="1"/>
        </w:numPr>
        <w:shd w:val="clear" w:color="auto" w:fill="FFFFFF"/>
        <w:tabs>
          <w:tab w:val="left" w:pos="1190"/>
        </w:tabs>
        <w:ind w:firstLine="567"/>
        <w:jc w:val="both"/>
        <w:rPr>
          <w:spacing w:val="-1"/>
          <w:sz w:val="26"/>
          <w:szCs w:val="26"/>
        </w:rPr>
      </w:pPr>
      <w:r w:rsidRPr="00BA48D1">
        <w:rPr>
          <w:sz w:val="26"/>
          <w:szCs w:val="26"/>
        </w:rPr>
        <w:t xml:space="preserve">фактических (в сопоставимых условиях) и планируемых объемов расходов бюджета </w:t>
      </w:r>
      <w:r w:rsidR="001B6CA3">
        <w:rPr>
          <w:sz w:val="26"/>
          <w:szCs w:val="26"/>
        </w:rPr>
        <w:t>Петровского</w:t>
      </w:r>
      <w:r w:rsidRPr="00BA48D1">
        <w:rPr>
          <w:sz w:val="26"/>
          <w:szCs w:val="26"/>
        </w:rPr>
        <w:t xml:space="preserve"> сельского поселения на реализацию Программы и ее основных мероприятий (целевой параметр менее 100%);</w:t>
      </w:r>
    </w:p>
    <w:p w14:paraId="18F714E0" w14:textId="77777777" w:rsidR="00945019" w:rsidRPr="00BA48D1" w:rsidRDefault="00945019" w:rsidP="000F6BE1">
      <w:pPr>
        <w:numPr>
          <w:ilvl w:val="0"/>
          <w:numId w:val="1"/>
        </w:numPr>
        <w:shd w:val="clear" w:color="auto" w:fill="FFFFFF"/>
        <w:tabs>
          <w:tab w:val="left" w:pos="1190"/>
        </w:tabs>
        <w:ind w:firstLine="567"/>
        <w:jc w:val="both"/>
        <w:rPr>
          <w:sz w:val="26"/>
          <w:szCs w:val="26"/>
        </w:rPr>
      </w:pPr>
      <w:r w:rsidRPr="00BA48D1">
        <w:rPr>
          <w:sz w:val="26"/>
          <w:szCs w:val="26"/>
        </w:rPr>
        <w:t>числа выполненных и планируемых мероприятий, предусмотренных планом реализации Программы (целевой параметр – 100%), согласно приложению №4.</w:t>
      </w:r>
    </w:p>
    <w:p w14:paraId="59E890B8" w14:textId="77777777" w:rsidR="00945019" w:rsidRPr="00BA48D1" w:rsidRDefault="00945019" w:rsidP="000F6BE1">
      <w:pPr>
        <w:shd w:val="clear" w:color="auto" w:fill="FFFFFF"/>
        <w:tabs>
          <w:tab w:val="left" w:pos="1190"/>
        </w:tabs>
        <w:jc w:val="both"/>
        <w:rPr>
          <w:sz w:val="26"/>
          <w:szCs w:val="26"/>
        </w:rPr>
      </w:pPr>
    </w:p>
    <w:p w14:paraId="4A04B74A" w14:textId="77777777" w:rsidR="00945019" w:rsidRDefault="00945019" w:rsidP="001371C7">
      <w:pPr>
        <w:pStyle w:val="Default"/>
        <w:jc w:val="both"/>
        <w:rPr>
          <w:sz w:val="26"/>
          <w:szCs w:val="26"/>
        </w:rPr>
      </w:pPr>
      <w:r w:rsidRPr="00BA48D1">
        <w:rPr>
          <w:sz w:val="26"/>
          <w:szCs w:val="26"/>
        </w:rPr>
        <w:t xml:space="preserve">Эффективность реализации Программы оценивается как степень фактического достижения целевого показателя по формуле: </w:t>
      </w:r>
    </w:p>
    <w:p w14:paraId="31F8608F" w14:textId="77777777" w:rsidR="00945019" w:rsidRPr="00BA48D1" w:rsidRDefault="00945019" w:rsidP="000F6BE1">
      <w:pPr>
        <w:pStyle w:val="Default"/>
        <w:rPr>
          <w:sz w:val="26"/>
          <w:szCs w:val="26"/>
        </w:rPr>
      </w:pPr>
    </w:p>
    <w:p w14:paraId="209D1D27" w14:textId="77777777" w:rsidR="00945019" w:rsidRPr="00BA48D1" w:rsidRDefault="00945019" w:rsidP="000F6BE1">
      <w:pPr>
        <w:shd w:val="clear" w:color="auto" w:fill="FFFFFF"/>
        <w:tabs>
          <w:tab w:val="left" w:pos="1190"/>
        </w:tabs>
        <w:jc w:val="both"/>
        <w:rPr>
          <w:sz w:val="26"/>
          <w:szCs w:val="26"/>
        </w:rPr>
      </w:pPr>
      <w:r w:rsidRPr="00BA48D1">
        <w:rPr>
          <w:sz w:val="26"/>
          <w:szCs w:val="26"/>
          <w:lang w:val="en-US"/>
        </w:rPr>
        <w:lastRenderedPageBreak/>
        <w:t>E</w:t>
      </w:r>
      <w:r w:rsidRPr="00BA48D1">
        <w:rPr>
          <w:sz w:val="26"/>
          <w:szCs w:val="26"/>
        </w:rPr>
        <w:t>=</w:t>
      </w:r>
      <w:r w:rsidRPr="00BA48D1">
        <w:rPr>
          <w:sz w:val="26"/>
          <w:szCs w:val="26"/>
          <w:lang w:val="en-US"/>
        </w:rPr>
        <w:t>Pf</w:t>
      </w:r>
      <w:r w:rsidRPr="00BA48D1">
        <w:rPr>
          <w:sz w:val="26"/>
          <w:szCs w:val="26"/>
        </w:rPr>
        <w:t xml:space="preserve"> / </w:t>
      </w:r>
      <w:r w:rsidRPr="00BA48D1">
        <w:rPr>
          <w:sz w:val="26"/>
          <w:szCs w:val="26"/>
          <w:lang w:val="en-US"/>
        </w:rPr>
        <w:t>Pn</w:t>
      </w:r>
      <w:r w:rsidRPr="00BA48D1">
        <w:rPr>
          <w:sz w:val="26"/>
          <w:szCs w:val="26"/>
        </w:rPr>
        <w:t>*100,</w:t>
      </w:r>
    </w:p>
    <w:p w14:paraId="4674146B" w14:textId="77777777" w:rsidR="00945019" w:rsidRPr="00BA48D1" w:rsidRDefault="00945019" w:rsidP="000F6BE1">
      <w:pPr>
        <w:shd w:val="clear" w:color="auto" w:fill="FFFFFF"/>
        <w:tabs>
          <w:tab w:val="left" w:pos="1190"/>
        </w:tabs>
        <w:jc w:val="both"/>
        <w:rPr>
          <w:sz w:val="26"/>
          <w:szCs w:val="26"/>
        </w:rPr>
      </w:pPr>
    </w:p>
    <w:p w14:paraId="6E403000" w14:textId="77777777" w:rsidR="00945019" w:rsidRPr="00BA48D1" w:rsidRDefault="00945019" w:rsidP="000F6BE1">
      <w:pPr>
        <w:pStyle w:val="Default"/>
        <w:rPr>
          <w:sz w:val="26"/>
          <w:szCs w:val="26"/>
        </w:rPr>
      </w:pPr>
      <w:r w:rsidRPr="00BA48D1">
        <w:rPr>
          <w:sz w:val="26"/>
          <w:szCs w:val="26"/>
        </w:rPr>
        <w:t xml:space="preserve">где : </w:t>
      </w:r>
    </w:p>
    <w:p w14:paraId="2F7E55C1" w14:textId="77777777" w:rsidR="00945019" w:rsidRPr="00BA48D1" w:rsidRDefault="00945019" w:rsidP="000F6BE1">
      <w:pPr>
        <w:pStyle w:val="Default"/>
        <w:rPr>
          <w:sz w:val="26"/>
          <w:szCs w:val="26"/>
        </w:rPr>
      </w:pPr>
      <w:r w:rsidRPr="00BA48D1">
        <w:rPr>
          <w:sz w:val="26"/>
          <w:szCs w:val="26"/>
        </w:rPr>
        <w:t xml:space="preserve">E – эффективность реализации Программы (в процентах); </w:t>
      </w:r>
    </w:p>
    <w:p w14:paraId="1CAC9A5E" w14:textId="77777777" w:rsidR="00945019" w:rsidRPr="00BA48D1" w:rsidRDefault="00945019" w:rsidP="000F6BE1">
      <w:pPr>
        <w:pStyle w:val="Default"/>
        <w:rPr>
          <w:sz w:val="26"/>
          <w:szCs w:val="26"/>
        </w:rPr>
      </w:pPr>
      <w:r w:rsidRPr="00BA48D1">
        <w:rPr>
          <w:sz w:val="26"/>
          <w:szCs w:val="26"/>
        </w:rPr>
        <w:t xml:space="preserve">Pf – фактический показатель, достигнутый в ходе реализации Программы; </w:t>
      </w:r>
    </w:p>
    <w:p w14:paraId="24AAC60B" w14:textId="77777777" w:rsidR="00945019" w:rsidRDefault="00945019" w:rsidP="000F6BE1">
      <w:pPr>
        <w:pStyle w:val="Default"/>
        <w:rPr>
          <w:sz w:val="26"/>
          <w:szCs w:val="26"/>
        </w:rPr>
      </w:pPr>
      <w:r w:rsidRPr="00BA48D1">
        <w:rPr>
          <w:sz w:val="26"/>
          <w:szCs w:val="26"/>
        </w:rPr>
        <w:t xml:space="preserve">Pn – нормативный показатель, утвержденный Программой. </w:t>
      </w:r>
    </w:p>
    <w:p w14:paraId="467C48D2" w14:textId="77777777" w:rsidR="00945019" w:rsidRPr="00BA48D1" w:rsidRDefault="00945019" w:rsidP="000F6BE1">
      <w:pPr>
        <w:pStyle w:val="Default"/>
        <w:rPr>
          <w:sz w:val="26"/>
          <w:szCs w:val="26"/>
        </w:rPr>
      </w:pPr>
    </w:p>
    <w:p w14:paraId="29027C4D" w14:textId="77777777" w:rsidR="00945019" w:rsidRPr="00BA48D1" w:rsidRDefault="00945019" w:rsidP="006A70EE">
      <w:pPr>
        <w:pStyle w:val="Default"/>
        <w:jc w:val="both"/>
        <w:rPr>
          <w:sz w:val="26"/>
          <w:szCs w:val="26"/>
        </w:rPr>
      </w:pPr>
      <w:r w:rsidRPr="00BA48D1">
        <w:rPr>
          <w:sz w:val="26"/>
          <w:szCs w:val="26"/>
        </w:rPr>
        <w:t xml:space="preserve">Критерии оценки эффективности реализации Программы: </w:t>
      </w:r>
    </w:p>
    <w:p w14:paraId="5F6771E8" w14:textId="77777777" w:rsidR="00945019" w:rsidRPr="00BA48D1" w:rsidRDefault="00945019" w:rsidP="006A70EE">
      <w:pPr>
        <w:pStyle w:val="Default"/>
        <w:jc w:val="both"/>
        <w:rPr>
          <w:sz w:val="26"/>
          <w:szCs w:val="26"/>
        </w:rPr>
      </w:pPr>
      <w:r w:rsidRPr="00BA48D1">
        <w:rPr>
          <w:sz w:val="26"/>
          <w:szCs w:val="26"/>
        </w:rPr>
        <w:t xml:space="preserve">Программа реализуется эффективно (за отчетный год, за весь период реализации), если ее эффективность составляет 80 процентов и более; </w:t>
      </w:r>
    </w:p>
    <w:p w14:paraId="1E89CC9E" w14:textId="77777777" w:rsidR="00945019" w:rsidRPr="00BA48D1" w:rsidRDefault="00945019" w:rsidP="006A70EE">
      <w:pPr>
        <w:pStyle w:val="Default"/>
        <w:jc w:val="both"/>
        <w:rPr>
          <w:sz w:val="26"/>
          <w:szCs w:val="26"/>
        </w:rPr>
      </w:pPr>
      <w:r w:rsidRPr="00BA48D1">
        <w:rPr>
          <w:sz w:val="26"/>
          <w:szCs w:val="26"/>
        </w:rPr>
        <w:t>Программа нуждается в корректировке и доработке, если эффективность реализации</w:t>
      </w:r>
      <w:r>
        <w:rPr>
          <w:sz w:val="26"/>
          <w:szCs w:val="26"/>
        </w:rPr>
        <w:t xml:space="preserve"> </w:t>
      </w:r>
      <w:r w:rsidRPr="00BA48D1">
        <w:rPr>
          <w:sz w:val="26"/>
          <w:szCs w:val="26"/>
        </w:rPr>
        <w:t xml:space="preserve">Программы составляет 60 - 80 процентов; </w:t>
      </w:r>
    </w:p>
    <w:p w14:paraId="277B7C20" w14:textId="77777777" w:rsidR="00945019" w:rsidRPr="00BA48D1" w:rsidRDefault="00945019" w:rsidP="006A70EE">
      <w:pPr>
        <w:pStyle w:val="ConsPlusNormal"/>
        <w:jc w:val="both"/>
        <w:outlineLvl w:val="1"/>
        <w:rPr>
          <w:sz w:val="26"/>
          <w:szCs w:val="26"/>
        </w:rPr>
      </w:pPr>
      <w:r w:rsidRPr="00BA48D1">
        <w:rPr>
          <w:sz w:val="26"/>
          <w:szCs w:val="26"/>
        </w:rPr>
        <w:t>Программа считается неэффективной, если мероприятия Программы выполнены с эффективностью менее 60 процентов.</w:t>
      </w:r>
    </w:p>
    <w:p w14:paraId="4755B057" w14:textId="77777777" w:rsidR="00945019" w:rsidRPr="00BA48D1" w:rsidRDefault="00945019" w:rsidP="000F6BE1">
      <w:pPr>
        <w:pStyle w:val="Default"/>
        <w:rPr>
          <w:b/>
          <w:bCs/>
          <w:sz w:val="26"/>
          <w:szCs w:val="26"/>
        </w:rPr>
      </w:pPr>
    </w:p>
    <w:p w14:paraId="3D5AD5D8" w14:textId="77777777" w:rsidR="00945019" w:rsidRPr="00BA48D1" w:rsidRDefault="00945019" w:rsidP="00BA48D1">
      <w:pPr>
        <w:pStyle w:val="ConsPlusNormal"/>
        <w:jc w:val="center"/>
        <w:outlineLvl w:val="1"/>
        <w:rPr>
          <w:b/>
          <w:bCs/>
          <w:sz w:val="26"/>
          <w:szCs w:val="26"/>
          <w:lang w:eastAsia="en-US"/>
        </w:rPr>
      </w:pPr>
      <w:r w:rsidRPr="00BA48D1">
        <w:rPr>
          <w:b/>
          <w:bCs/>
          <w:sz w:val="26"/>
          <w:szCs w:val="26"/>
          <w:lang w:eastAsia="en-US"/>
        </w:rPr>
        <w:t>6. Состав, форма и сроки представления отчетности о ходе реализации Программы</w:t>
      </w:r>
    </w:p>
    <w:p w14:paraId="60CA89F2" w14:textId="4B5F7F4D" w:rsidR="00945019" w:rsidRPr="00BA48D1" w:rsidRDefault="00945019" w:rsidP="00BA48D1">
      <w:pPr>
        <w:widowControl/>
        <w:ind w:firstLine="708"/>
        <w:jc w:val="both"/>
        <w:rPr>
          <w:sz w:val="26"/>
          <w:szCs w:val="26"/>
        </w:rPr>
      </w:pPr>
      <w:r w:rsidRPr="00BA48D1">
        <w:rPr>
          <w:sz w:val="26"/>
          <w:szCs w:val="26"/>
          <w:lang w:eastAsia="en-US"/>
        </w:rPr>
        <w:t xml:space="preserve">Состав, форма и сроки представления отчетности о ходе реализации Программы составляются и представляются в соответствии с требованиями, установленными нормативно-правовыми актами </w:t>
      </w:r>
      <w:r w:rsidR="001B6CA3">
        <w:rPr>
          <w:sz w:val="26"/>
          <w:szCs w:val="26"/>
          <w:lang w:eastAsia="en-US"/>
        </w:rPr>
        <w:t>Петровского</w:t>
      </w:r>
      <w:r w:rsidRPr="00BA48D1">
        <w:rPr>
          <w:sz w:val="26"/>
          <w:szCs w:val="26"/>
          <w:lang w:eastAsia="en-US"/>
        </w:rPr>
        <w:t xml:space="preserve"> сельского поселения, определяющими Порядок формирования и реализации программ на территории </w:t>
      </w:r>
      <w:r w:rsidR="001B6CA3">
        <w:rPr>
          <w:sz w:val="26"/>
          <w:szCs w:val="26"/>
          <w:lang w:eastAsia="en-US"/>
        </w:rPr>
        <w:t>Петровского</w:t>
      </w:r>
      <w:r w:rsidRPr="00BA48D1">
        <w:rPr>
          <w:sz w:val="26"/>
          <w:szCs w:val="26"/>
          <w:lang w:eastAsia="en-US"/>
        </w:rPr>
        <w:t xml:space="preserve"> сельского поселения</w:t>
      </w:r>
      <w:r w:rsidRPr="00BA48D1">
        <w:rPr>
          <w:i/>
          <w:iCs/>
          <w:sz w:val="26"/>
          <w:szCs w:val="26"/>
          <w:lang w:eastAsia="en-US"/>
        </w:rPr>
        <w:t>.</w:t>
      </w:r>
      <w:r w:rsidRPr="00BA48D1">
        <w:rPr>
          <w:sz w:val="26"/>
          <w:szCs w:val="26"/>
        </w:rPr>
        <w:t xml:space="preserve"> </w:t>
      </w:r>
    </w:p>
    <w:p w14:paraId="551AF7E2" w14:textId="77777777" w:rsidR="00945019" w:rsidRPr="00BA48D1" w:rsidRDefault="00945019" w:rsidP="00B615D3">
      <w:pPr>
        <w:widowControl/>
        <w:jc w:val="both"/>
        <w:rPr>
          <w:i/>
          <w:iCs/>
          <w:sz w:val="26"/>
          <w:szCs w:val="26"/>
          <w:lang w:eastAsia="en-US"/>
        </w:rPr>
      </w:pPr>
      <w:r w:rsidRPr="00BA48D1">
        <w:rPr>
          <w:sz w:val="26"/>
          <w:szCs w:val="26"/>
        </w:rPr>
        <w:t>Годовой отчет о ходе выполнения Программы представляется до 25 февраля года, следующего за отчетным годом.</w:t>
      </w:r>
    </w:p>
    <w:p w14:paraId="06A47352" w14:textId="77777777" w:rsidR="00945019" w:rsidRPr="00BA48D1" w:rsidRDefault="00945019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6DE8B893" w14:textId="77777777" w:rsidR="00945019" w:rsidRDefault="00945019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13FDCA8E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0A505379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469F110A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5F5D7C6E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207B72F6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3AF60988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0BD868CC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08390B0B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0F694990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5537E55D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5C6708A2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77C3259C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1486CE0E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129BB6A5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7ABA9D52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64325AA2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7ACBDED3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7A304D05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2A07A923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02F061FC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5AEBB1D9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1F12BF9B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2D4D6BC3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0E2BD223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42294854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44C8A086" w14:textId="77777777" w:rsidR="00895403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5FC2FEA2" w14:textId="77777777" w:rsidR="00895403" w:rsidRPr="00BA48D1" w:rsidRDefault="00895403" w:rsidP="00B615D3">
      <w:pPr>
        <w:widowControl/>
        <w:jc w:val="both"/>
        <w:rPr>
          <w:i/>
          <w:iCs/>
          <w:sz w:val="26"/>
          <w:szCs w:val="26"/>
          <w:lang w:eastAsia="en-US"/>
        </w:rPr>
      </w:pPr>
    </w:p>
    <w:p w14:paraId="56AF7167" w14:textId="77777777" w:rsidR="00945019" w:rsidRPr="00AC3A75" w:rsidRDefault="00945019" w:rsidP="00AC3A7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</w:t>
      </w:r>
      <w:r w:rsidRPr="00AC3A75">
        <w:rPr>
          <w:sz w:val="26"/>
          <w:szCs w:val="26"/>
        </w:rPr>
        <w:t>Приложение N 1</w:t>
      </w:r>
    </w:p>
    <w:p w14:paraId="239E737B" w14:textId="77777777" w:rsidR="00945019" w:rsidRPr="00AC3A75" w:rsidRDefault="00945019" w:rsidP="00AC3A75">
      <w:pPr>
        <w:pStyle w:val="ConsPlusNormal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</w:t>
      </w:r>
      <w:r w:rsidR="00895403">
        <w:rPr>
          <w:sz w:val="26"/>
          <w:szCs w:val="26"/>
        </w:rPr>
        <w:t xml:space="preserve">                           </w:t>
      </w:r>
      <w:r w:rsidRPr="00AC3A75">
        <w:rPr>
          <w:sz w:val="26"/>
          <w:szCs w:val="26"/>
        </w:rPr>
        <w:t>к программе</w:t>
      </w:r>
      <w:r>
        <w:rPr>
          <w:sz w:val="26"/>
          <w:szCs w:val="26"/>
        </w:rPr>
        <w:t xml:space="preserve"> </w:t>
      </w:r>
      <w:r w:rsidRPr="00AC3A75">
        <w:rPr>
          <w:sz w:val="26"/>
          <w:szCs w:val="26"/>
        </w:rPr>
        <w:t>энергосбережения и</w:t>
      </w:r>
    </w:p>
    <w:p w14:paraId="10C10137" w14:textId="77777777" w:rsidR="00945019" w:rsidRPr="00AC3A75" w:rsidRDefault="00945019" w:rsidP="00AC3A75">
      <w:pPr>
        <w:pStyle w:val="ConsPlusNormal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</w:t>
      </w:r>
      <w:r w:rsidRPr="00AC3A75">
        <w:rPr>
          <w:sz w:val="26"/>
          <w:szCs w:val="26"/>
        </w:rPr>
        <w:t>повышения энергетической эффективности</w:t>
      </w:r>
    </w:p>
    <w:p w14:paraId="5758520D" w14:textId="00AE744B" w:rsidR="00945019" w:rsidRPr="00AC3A75" w:rsidRDefault="00945019" w:rsidP="00AC3A75">
      <w:pPr>
        <w:pStyle w:val="ConsPlusNormal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</w:t>
      </w:r>
      <w:r w:rsidR="001B6CA3">
        <w:rPr>
          <w:sz w:val="26"/>
          <w:szCs w:val="26"/>
        </w:rPr>
        <w:t>Петровского</w:t>
      </w:r>
      <w:r>
        <w:rPr>
          <w:sz w:val="26"/>
          <w:szCs w:val="26"/>
        </w:rPr>
        <w:t xml:space="preserve"> </w:t>
      </w:r>
      <w:r w:rsidRPr="00AC3A75">
        <w:rPr>
          <w:sz w:val="26"/>
          <w:szCs w:val="26"/>
        </w:rPr>
        <w:t>сельского поселения</w:t>
      </w:r>
    </w:p>
    <w:p w14:paraId="7250A9F7" w14:textId="77777777" w:rsidR="00945019" w:rsidRDefault="00945019" w:rsidP="00AC3A75">
      <w:pPr>
        <w:pStyle w:val="ConsPlusNormal"/>
      </w:pPr>
      <w:r>
        <w:rPr>
          <w:sz w:val="26"/>
          <w:szCs w:val="26"/>
        </w:rPr>
        <w:t xml:space="preserve">                                                                         </w:t>
      </w:r>
      <w:r w:rsidRPr="00AC3A75">
        <w:rPr>
          <w:sz w:val="26"/>
          <w:szCs w:val="26"/>
        </w:rPr>
        <w:t>на 202</w:t>
      </w:r>
      <w:r>
        <w:rPr>
          <w:sz w:val="26"/>
          <w:szCs w:val="26"/>
        </w:rPr>
        <w:t>0</w:t>
      </w:r>
      <w:r w:rsidRPr="00AC3A75">
        <w:rPr>
          <w:sz w:val="26"/>
          <w:szCs w:val="26"/>
        </w:rPr>
        <w:t>-2025 годы</w:t>
      </w:r>
    </w:p>
    <w:p w14:paraId="1B95627E" w14:textId="77777777" w:rsidR="00945019" w:rsidRDefault="00945019" w:rsidP="00071BC0">
      <w:pPr>
        <w:pStyle w:val="ConsPlusNormal"/>
        <w:jc w:val="both"/>
      </w:pPr>
    </w:p>
    <w:p w14:paraId="4CF035B1" w14:textId="77777777" w:rsidR="00945019" w:rsidRDefault="00945019" w:rsidP="00071BC0">
      <w:pPr>
        <w:pStyle w:val="ConsPlusNormal"/>
        <w:jc w:val="center"/>
      </w:pPr>
      <w:bookmarkStart w:id="1" w:name="Par99"/>
      <w:bookmarkEnd w:id="1"/>
      <w:r>
        <w:t>СВЕДЕНИЯ</w:t>
      </w:r>
    </w:p>
    <w:p w14:paraId="3648B0CD" w14:textId="77777777" w:rsidR="00945019" w:rsidRDefault="00945019" w:rsidP="00071BC0">
      <w:pPr>
        <w:pStyle w:val="ConsPlusNormal"/>
        <w:jc w:val="center"/>
      </w:pPr>
      <w:r>
        <w:t>О ЦЕЛЕВЫХ ПОКАЗАТЕЛЯХ ПРОГРАММЫ ЭНЕРГОСБЕРЕЖЕНИЯ</w:t>
      </w:r>
    </w:p>
    <w:p w14:paraId="1DB378B9" w14:textId="77777777" w:rsidR="00945019" w:rsidRDefault="00945019" w:rsidP="00071BC0">
      <w:pPr>
        <w:pStyle w:val="ConsPlusNormal"/>
        <w:jc w:val="center"/>
      </w:pPr>
      <w:r>
        <w:t>И ПОВЫШЕНИЯ ЭНЕРГЕТИЧЕСКОЙ ЭФФЕКТИВНОСТИ</w:t>
      </w:r>
    </w:p>
    <w:p w14:paraId="092B194B" w14:textId="77777777" w:rsidR="00945019" w:rsidRDefault="00945019" w:rsidP="00071BC0">
      <w:pPr>
        <w:pStyle w:val="ConsPlusNormal"/>
        <w:jc w:val="center"/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2263"/>
        <w:gridCol w:w="1301"/>
        <w:gridCol w:w="967"/>
        <w:gridCol w:w="992"/>
        <w:gridCol w:w="992"/>
        <w:gridCol w:w="992"/>
        <w:gridCol w:w="993"/>
        <w:gridCol w:w="992"/>
      </w:tblGrid>
      <w:tr w:rsidR="00945019" w14:paraId="1F0A17D0" w14:textId="77777777" w:rsidTr="00505CA5">
        <w:tc>
          <w:tcPr>
            <w:tcW w:w="539" w:type="dxa"/>
            <w:vMerge w:val="restart"/>
          </w:tcPr>
          <w:p w14:paraId="5575FBAE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N п/п</w:t>
            </w:r>
          </w:p>
        </w:tc>
        <w:tc>
          <w:tcPr>
            <w:tcW w:w="2263" w:type="dxa"/>
            <w:vMerge w:val="restart"/>
          </w:tcPr>
          <w:p w14:paraId="2A452D36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Наименование показателя программы</w:t>
            </w:r>
          </w:p>
        </w:tc>
        <w:tc>
          <w:tcPr>
            <w:tcW w:w="1301" w:type="dxa"/>
            <w:vMerge w:val="restart"/>
          </w:tcPr>
          <w:p w14:paraId="3AE432C8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Ед. измер.</w:t>
            </w:r>
          </w:p>
        </w:tc>
        <w:tc>
          <w:tcPr>
            <w:tcW w:w="967" w:type="dxa"/>
          </w:tcPr>
          <w:p w14:paraId="5F7CE50B" w14:textId="77777777" w:rsidR="00945019" w:rsidRPr="00505CA5" w:rsidRDefault="00945019" w:rsidP="00505CA5">
            <w:pPr>
              <w:pStyle w:val="ConsPlusNormal"/>
              <w:jc w:val="center"/>
            </w:pPr>
          </w:p>
        </w:tc>
        <w:tc>
          <w:tcPr>
            <w:tcW w:w="4961" w:type="dxa"/>
            <w:gridSpan w:val="5"/>
          </w:tcPr>
          <w:p w14:paraId="556BAE49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Плановые значения целевых показателей программы</w:t>
            </w:r>
          </w:p>
        </w:tc>
      </w:tr>
      <w:tr w:rsidR="00945019" w14:paraId="799157A5" w14:textId="77777777" w:rsidTr="00505CA5">
        <w:tc>
          <w:tcPr>
            <w:tcW w:w="539" w:type="dxa"/>
            <w:vMerge/>
          </w:tcPr>
          <w:p w14:paraId="6140529D" w14:textId="77777777" w:rsidR="00945019" w:rsidRPr="00505CA5" w:rsidRDefault="00945019" w:rsidP="00505CA5">
            <w:pPr>
              <w:pStyle w:val="ConsPlusNormal"/>
              <w:jc w:val="both"/>
            </w:pPr>
          </w:p>
        </w:tc>
        <w:tc>
          <w:tcPr>
            <w:tcW w:w="2263" w:type="dxa"/>
            <w:vMerge/>
          </w:tcPr>
          <w:p w14:paraId="7BAE38E2" w14:textId="77777777" w:rsidR="00945019" w:rsidRPr="00505CA5" w:rsidRDefault="00945019" w:rsidP="00505CA5">
            <w:pPr>
              <w:pStyle w:val="ConsPlusNormal"/>
              <w:jc w:val="both"/>
            </w:pPr>
          </w:p>
        </w:tc>
        <w:tc>
          <w:tcPr>
            <w:tcW w:w="1301" w:type="dxa"/>
            <w:vMerge/>
          </w:tcPr>
          <w:p w14:paraId="65C92CDC" w14:textId="77777777" w:rsidR="00945019" w:rsidRPr="00505CA5" w:rsidRDefault="00945019" w:rsidP="00505CA5">
            <w:pPr>
              <w:pStyle w:val="ConsPlusNormal"/>
              <w:jc w:val="both"/>
            </w:pPr>
          </w:p>
        </w:tc>
        <w:tc>
          <w:tcPr>
            <w:tcW w:w="967" w:type="dxa"/>
          </w:tcPr>
          <w:p w14:paraId="71CAF060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2020 г.</w:t>
            </w:r>
          </w:p>
        </w:tc>
        <w:tc>
          <w:tcPr>
            <w:tcW w:w="992" w:type="dxa"/>
          </w:tcPr>
          <w:p w14:paraId="117487C4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2021 г.</w:t>
            </w:r>
          </w:p>
        </w:tc>
        <w:tc>
          <w:tcPr>
            <w:tcW w:w="992" w:type="dxa"/>
          </w:tcPr>
          <w:p w14:paraId="3E892B77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2022 г.</w:t>
            </w:r>
          </w:p>
        </w:tc>
        <w:tc>
          <w:tcPr>
            <w:tcW w:w="992" w:type="dxa"/>
          </w:tcPr>
          <w:p w14:paraId="2F555617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2023 г.</w:t>
            </w:r>
          </w:p>
        </w:tc>
        <w:tc>
          <w:tcPr>
            <w:tcW w:w="993" w:type="dxa"/>
          </w:tcPr>
          <w:p w14:paraId="77D46C5F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2024 г.</w:t>
            </w:r>
          </w:p>
        </w:tc>
        <w:tc>
          <w:tcPr>
            <w:tcW w:w="992" w:type="dxa"/>
          </w:tcPr>
          <w:p w14:paraId="2B4E654F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2025 г.</w:t>
            </w:r>
          </w:p>
        </w:tc>
      </w:tr>
      <w:tr w:rsidR="00945019" w14:paraId="0B707422" w14:textId="77777777" w:rsidTr="00505CA5">
        <w:tc>
          <w:tcPr>
            <w:tcW w:w="539" w:type="dxa"/>
          </w:tcPr>
          <w:p w14:paraId="57DC4DE0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</w:t>
            </w:r>
          </w:p>
        </w:tc>
        <w:tc>
          <w:tcPr>
            <w:tcW w:w="2263" w:type="dxa"/>
          </w:tcPr>
          <w:p w14:paraId="39A46ACF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2</w:t>
            </w:r>
          </w:p>
        </w:tc>
        <w:tc>
          <w:tcPr>
            <w:tcW w:w="1301" w:type="dxa"/>
          </w:tcPr>
          <w:p w14:paraId="73A25845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3</w:t>
            </w:r>
          </w:p>
        </w:tc>
        <w:tc>
          <w:tcPr>
            <w:tcW w:w="967" w:type="dxa"/>
          </w:tcPr>
          <w:p w14:paraId="36213D70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</w:t>
            </w:r>
          </w:p>
        </w:tc>
        <w:tc>
          <w:tcPr>
            <w:tcW w:w="992" w:type="dxa"/>
          </w:tcPr>
          <w:p w14:paraId="343EBA98" w14:textId="77777777" w:rsidR="00945019" w:rsidRPr="00505CA5" w:rsidRDefault="00945019" w:rsidP="00505CA5">
            <w:pPr>
              <w:pStyle w:val="ConsPlusNormal"/>
              <w:jc w:val="center"/>
            </w:pPr>
          </w:p>
        </w:tc>
        <w:tc>
          <w:tcPr>
            <w:tcW w:w="992" w:type="dxa"/>
          </w:tcPr>
          <w:p w14:paraId="658928F1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6</w:t>
            </w:r>
          </w:p>
        </w:tc>
        <w:tc>
          <w:tcPr>
            <w:tcW w:w="992" w:type="dxa"/>
          </w:tcPr>
          <w:p w14:paraId="59F48994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7</w:t>
            </w:r>
          </w:p>
        </w:tc>
        <w:tc>
          <w:tcPr>
            <w:tcW w:w="993" w:type="dxa"/>
          </w:tcPr>
          <w:p w14:paraId="154EDF6A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8</w:t>
            </w:r>
          </w:p>
        </w:tc>
        <w:tc>
          <w:tcPr>
            <w:tcW w:w="992" w:type="dxa"/>
          </w:tcPr>
          <w:p w14:paraId="0DDDA786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9</w:t>
            </w:r>
          </w:p>
        </w:tc>
      </w:tr>
      <w:tr w:rsidR="00945019" w14:paraId="568C5D2B" w14:textId="77777777" w:rsidTr="00505CA5">
        <w:tc>
          <w:tcPr>
            <w:tcW w:w="539" w:type="dxa"/>
          </w:tcPr>
          <w:p w14:paraId="7423F585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</w:t>
            </w:r>
          </w:p>
        </w:tc>
        <w:tc>
          <w:tcPr>
            <w:tcW w:w="2263" w:type="dxa"/>
          </w:tcPr>
          <w:p w14:paraId="228EDFDC" w14:textId="77777777" w:rsidR="00945019" w:rsidRPr="00505CA5" w:rsidRDefault="00945019" w:rsidP="0075177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площадь размещения органов местного самоуправления и муниципальных учреждений муниципального образования</w:t>
            </w:r>
          </w:p>
        </w:tc>
        <w:tc>
          <w:tcPr>
            <w:tcW w:w="1301" w:type="dxa"/>
          </w:tcPr>
          <w:p w14:paraId="5E2ECE2A" w14:textId="77777777" w:rsidR="00945019" w:rsidRPr="00505CA5" w:rsidRDefault="00945019" w:rsidP="00435134">
            <w:pPr>
              <w:pStyle w:val="ConsPlusNormal"/>
              <w:jc w:val="center"/>
            </w:pPr>
            <w:r>
              <w:t>Кв.м.</w:t>
            </w:r>
          </w:p>
        </w:tc>
        <w:tc>
          <w:tcPr>
            <w:tcW w:w="967" w:type="dxa"/>
          </w:tcPr>
          <w:p w14:paraId="44A819E4" w14:textId="77777777" w:rsidR="00945019" w:rsidRPr="00505CA5" w:rsidRDefault="00945019" w:rsidP="00505CA5">
            <w:pPr>
              <w:pStyle w:val="ConsPlusNormal"/>
              <w:jc w:val="center"/>
            </w:pPr>
            <w:r>
              <w:t>146,2</w:t>
            </w:r>
          </w:p>
        </w:tc>
        <w:tc>
          <w:tcPr>
            <w:tcW w:w="992" w:type="dxa"/>
          </w:tcPr>
          <w:p w14:paraId="7FF62A99" w14:textId="77777777" w:rsidR="00945019" w:rsidRPr="00505CA5" w:rsidRDefault="00945019" w:rsidP="00505CA5">
            <w:pPr>
              <w:pStyle w:val="ConsPlusNormal"/>
              <w:jc w:val="center"/>
            </w:pPr>
            <w:r>
              <w:t>146,2</w:t>
            </w:r>
          </w:p>
        </w:tc>
        <w:tc>
          <w:tcPr>
            <w:tcW w:w="992" w:type="dxa"/>
          </w:tcPr>
          <w:p w14:paraId="21CD2991" w14:textId="77777777" w:rsidR="00945019" w:rsidRPr="00505CA5" w:rsidRDefault="00945019" w:rsidP="00505CA5">
            <w:pPr>
              <w:pStyle w:val="ConsPlusNormal"/>
              <w:jc w:val="center"/>
            </w:pPr>
            <w:r>
              <w:t>146,2</w:t>
            </w:r>
          </w:p>
        </w:tc>
        <w:tc>
          <w:tcPr>
            <w:tcW w:w="992" w:type="dxa"/>
          </w:tcPr>
          <w:p w14:paraId="56C06E6D" w14:textId="77777777" w:rsidR="00945019" w:rsidRPr="00505CA5" w:rsidRDefault="00945019" w:rsidP="00505CA5">
            <w:pPr>
              <w:pStyle w:val="ConsPlusNormal"/>
              <w:jc w:val="center"/>
            </w:pPr>
            <w:r>
              <w:t>146,2</w:t>
            </w:r>
          </w:p>
        </w:tc>
        <w:tc>
          <w:tcPr>
            <w:tcW w:w="993" w:type="dxa"/>
          </w:tcPr>
          <w:p w14:paraId="2F5921C4" w14:textId="77777777" w:rsidR="00945019" w:rsidRPr="00505CA5" w:rsidRDefault="00945019" w:rsidP="00505CA5">
            <w:pPr>
              <w:pStyle w:val="ConsPlusNormal"/>
              <w:jc w:val="center"/>
            </w:pPr>
            <w:r>
              <w:t>146,2</w:t>
            </w:r>
          </w:p>
        </w:tc>
        <w:tc>
          <w:tcPr>
            <w:tcW w:w="992" w:type="dxa"/>
          </w:tcPr>
          <w:p w14:paraId="097131B3" w14:textId="77777777" w:rsidR="00945019" w:rsidRPr="00505CA5" w:rsidRDefault="00945019" w:rsidP="00505CA5">
            <w:pPr>
              <w:pStyle w:val="ConsPlusNormal"/>
              <w:jc w:val="center"/>
            </w:pPr>
            <w:r>
              <w:t>146,2</w:t>
            </w:r>
          </w:p>
        </w:tc>
      </w:tr>
      <w:tr w:rsidR="00945019" w14:paraId="6815A1EC" w14:textId="77777777" w:rsidTr="00505CA5">
        <w:trPr>
          <w:trHeight w:val="741"/>
        </w:trPr>
        <w:tc>
          <w:tcPr>
            <w:tcW w:w="539" w:type="dxa"/>
          </w:tcPr>
          <w:p w14:paraId="61DF1CDA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2</w:t>
            </w:r>
          </w:p>
        </w:tc>
        <w:tc>
          <w:tcPr>
            <w:tcW w:w="2263" w:type="dxa"/>
          </w:tcPr>
          <w:p w14:paraId="4762B60E" w14:textId="77777777" w:rsidR="00945019" w:rsidRPr="00505CA5" w:rsidRDefault="00945019" w:rsidP="00505CA5">
            <w:pPr>
              <w:widowControl/>
              <w:rPr>
                <w:sz w:val="22"/>
                <w:szCs w:val="22"/>
                <w:lang w:eastAsia="en-US"/>
              </w:rPr>
            </w:pPr>
            <w:r w:rsidRPr="00505CA5">
              <w:rPr>
                <w:sz w:val="22"/>
                <w:szCs w:val="22"/>
                <w:lang w:eastAsia="en-US"/>
              </w:rPr>
              <w:t>Объем потребления электрической энергии</w:t>
            </w:r>
          </w:p>
          <w:p w14:paraId="30EF0F47" w14:textId="77777777" w:rsidR="00945019" w:rsidRPr="00505CA5" w:rsidRDefault="00945019" w:rsidP="00505CA5">
            <w:pPr>
              <w:widowControl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  <w:lang w:eastAsia="en-US"/>
              </w:rPr>
              <w:t>(далее - ЭЭ) МО</w:t>
            </w:r>
          </w:p>
        </w:tc>
        <w:tc>
          <w:tcPr>
            <w:tcW w:w="1301" w:type="dxa"/>
          </w:tcPr>
          <w:p w14:paraId="5E29E89D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Тыс. кВт/ч</w:t>
            </w:r>
          </w:p>
        </w:tc>
        <w:tc>
          <w:tcPr>
            <w:tcW w:w="967" w:type="dxa"/>
          </w:tcPr>
          <w:p w14:paraId="08CDB65D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1,69</w:t>
            </w:r>
          </w:p>
        </w:tc>
        <w:tc>
          <w:tcPr>
            <w:tcW w:w="992" w:type="dxa"/>
          </w:tcPr>
          <w:p w14:paraId="56D9D3C4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1,65</w:t>
            </w:r>
          </w:p>
        </w:tc>
        <w:tc>
          <w:tcPr>
            <w:tcW w:w="992" w:type="dxa"/>
          </w:tcPr>
          <w:p w14:paraId="7D9DF911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1,60</w:t>
            </w:r>
          </w:p>
        </w:tc>
        <w:tc>
          <w:tcPr>
            <w:tcW w:w="992" w:type="dxa"/>
          </w:tcPr>
          <w:p w14:paraId="3068EC79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1,58</w:t>
            </w:r>
          </w:p>
        </w:tc>
        <w:tc>
          <w:tcPr>
            <w:tcW w:w="993" w:type="dxa"/>
          </w:tcPr>
          <w:p w14:paraId="4444BBFE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1,58</w:t>
            </w:r>
          </w:p>
        </w:tc>
        <w:tc>
          <w:tcPr>
            <w:tcW w:w="992" w:type="dxa"/>
          </w:tcPr>
          <w:p w14:paraId="1BECD78B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1,55</w:t>
            </w:r>
          </w:p>
        </w:tc>
      </w:tr>
      <w:tr w:rsidR="00945019" w14:paraId="54A7B3BE" w14:textId="77777777" w:rsidTr="00505CA5">
        <w:tc>
          <w:tcPr>
            <w:tcW w:w="539" w:type="dxa"/>
          </w:tcPr>
          <w:p w14:paraId="20F1BDF1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3</w:t>
            </w:r>
          </w:p>
        </w:tc>
        <w:tc>
          <w:tcPr>
            <w:tcW w:w="2263" w:type="dxa"/>
          </w:tcPr>
          <w:p w14:paraId="75108CE8" w14:textId="77777777" w:rsidR="00945019" w:rsidRPr="00505CA5" w:rsidRDefault="00945019" w:rsidP="00505CA5">
            <w:pPr>
              <w:widowControl/>
              <w:rPr>
                <w:sz w:val="22"/>
                <w:szCs w:val="22"/>
                <w:lang w:eastAsia="en-US"/>
              </w:rPr>
            </w:pPr>
            <w:r w:rsidRPr="00505CA5">
              <w:rPr>
                <w:sz w:val="22"/>
                <w:szCs w:val="22"/>
                <w:lang w:eastAsia="en-US"/>
              </w:rPr>
              <w:t>Объем потребления тепловой энергии</w:t>
            </w:r>
          </w:p>
          <w:p w14:paraId="16FA8FA1" w14:textId="77777777" w:rsidR="00945019" w:rsidRPr="00505CA5" w:rsidRDefault="00945019" w:rsidP="004A502C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  <w:lang w:eastAsia="en-US"/>
              </w:rPr>
              <w:t>(далее - ТЭ) МО</w:t>
            </w:r>
          </w:p>
        </w:tc>
        <w:tc>
          <w:tcPr>
            <w:tcW w:w="1301" w:type="dxa"/>
          </w:tcPr>
          <w:p w14:paraId="2564C3F8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Тыс. Гкал</w:t>
            </w:r>
          </w:p>
        </w:tc>
        <w:tc>
          <w:tcPr>
            <w:tcW w:w="967" w:type="dxa"/>
          </w:tcPr>
          <w:p w14:paraId="25BEC894" w14:textId="77777777" w:rsidR="00945019" w:rsidRPr="00505CA5" w:rsidRDefault="00945019" w:rsidP="00505CA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92" w:type="dxa"/>
          </w:tcPr>
          <w:p w14:paraId="2321942F" w14:textId="77777777" w:rsidR="00945019" w:rsidRPr="00505CA5" w:rsidRDefault="00945019" w:rsidP="00505CA5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992" w:type="dxa"/>
          </w:tcPr>
          <w:p w14:paraId="5A3E8E50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2" w:type="dxa"/>
          </w:tcPr>
          <w:p w14:paraId="2CE67898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3" w:type="dxa"/>
          </w:tcPr>
          <w:p w14:paraId="20AD176B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2" w:type="dxa"/>
          </w:tcPr>
          <w:p w14:paraId="2B682031" w14:textId="77777777" w:rsidR="00945019" w:rsidRPr="00505CA5" w:rsidRDefault="00945019" w:rsidP="00505CA5">
            <w:pPr>
              <w:pStyle w:val="ConsPlusNormal"/>
              <w:jc w:val="center"/>
            </w:pPr>
            <w:r>
              <w:t>0</w:t>
            </w:r>
          </w:p>
        </w:tc>
      </w:tr>
      <w:tr w:rsidR="00945019" w14:paraId="2F90A69B" w14:textId="77777777" w:rsidTr="00505CA5">
        <w:tc>
          <w:tcPr>
            <w:tcW w:w="539" w:type="dxa"/>
          </w:tcPr>
          <w:p w14:paraId="40A765DA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4</w:t>
            </w:r>
          </w:p>
        </w:tc>
        <w:tc>
          <w:tcPr>
            <w:tcW w:w="2263" w:type="dxa"/>
          </w:tcPr>
          <w:p w14:paraId="70FB3043" w14:textId="77777777" w:rsidR="00945019" w:rsidRPr="00505CA5" w:rsidRDefault="00945019" w:rsidP="004A502C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  <w:lang w:eastAsia="en-US"/>
              </w:rPr>
              <w:t>Объем потребления природного газа МО</w:t>
            </w:r>
          </w:p>
        </w:tc>
        <w:tc>
          <w:tcPr>
            <w:tcW w:w="1301" w:type="dxa"/>
          </w:tcPr>
          <w:p w14:paraId="6F7772E6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Тыс. куб.м.</w:t>
            </w:r>
          </w:p>
        </w:tc>
        <w:tc>
          <w:tcPr>
            <w:tcW w:w="967" w:type="dxa"/>
          </w:tcPr>
          <w:p w14:paraId="547FC56F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5,2</w:t>
            </w:r>
          </w:p>
        </w:tc>
        <w:tc>
          <w:tcPr>
            <w:tcW w:w="992" w:type="dxa"/>
          </w:tcPr>
          <w:p w14:paraId="44C6121C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5,0</w:t>
            </w:r>
          </w:p>
        </w:tc>
        <w:tc>
          <w:tcPr>
            <w:tcW w:w="992" w:type="dxa"/>
          </w:tcPr>
          <w:p w14:paraId="7DB18D64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5,0</w:t>
            </w:r>
          </w:p>
        </w:tc>
        <w:tc>
          <w:tcPr>
            <w:tcW w:w="992" w:type="dxa"/>
          </w:tcPr>
          <w:p w14:paraId="1F8A31A3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5,0</w:t>
            </w:r>
          </w:p>
        </w:tc>
        <w:tc>
          <w:tcPr>
            <w:tcW w:w="993" w:type="dxa"/>
          </w:tcPr>
          <w:p w14:paraId="139EFAE2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4,9</w:t>
            </w:r>
          </w:p>
        </w:tc>
        <w:tc>
          <w:tcPr>
            <w:tcW w:w="992" w:type="dxa"/>
          </w:tcPr>
          <w:p w14:paraId="550B5A36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4,9</w:t>
            </w:r>
          </w:p>
        </w:tc>
      </w:tr>
      <w:tr w:rsidR="00945019" w14:paraId="4902FF15" w14:textId="77777777" w:rsidTr="00505CA5">
        <w:tc>
          <w:tcPr>
            <w:tcW w:w="539" w:type="dxa"/>
          </w:tcPr>
          <w:p w14:paraId="5B544BBE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</w:t>
            </w:r>
          </w:p>
        </w:tc>
        <w:tc>
          <w:tcPr>
            <w:tcW w:w="2263" w:type="dxa"/>
          </w:tcPr>
          <w:p w14:paraId="4BEAA425" w14:textId="77777777" w:rsidR="00945019" w:rsidRPr="00505CA5" w:rsidRDefault="00945019" w:rsidP="00596925">
            <w:pPr>
              <w:pStyle w:val="ConsPlusNormal"/>
              <w:rPr>
                <w:sz w:val="22"/>
                <w:szCs w:val="22"/>
                <w:lang w:eastAsia="en-US"/>
              </w:rPr>
            </w:pPr>
            <w:r w:rsidRPr="00505CA5">
              <w:rPr>
                <w:sz w:val="22"/>
                <w:szCs w:val="22"/>
                <w:lang w:eastAsia="en-US"/>
              </w:rPr>
              <w:t>Объем потребления моторного топлива МО</w:t>
            </w:r>
          </w:p>
        </w:tc>
        <w:tc>
          <w:tcPr>
            <w:tcW w:w="1301" w:type="dxa"/>
          </w:tcPr>
          <w:p w14:paraId="03A7FD68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Тыс.л.</w:t>
            </w:r>
          </w:p>
        </w:tc>
        <w:tc>
          <w:tcPr>
            <w:tcW w:w="967" w:type="dxa"/>
          </w:tcPr>
          <w:p w14:paraId="5EB129B7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1,26</w:t>
            </w:r>
          </w:p>
        </w:tc>
        <w:tc>
          <w:tcPr>
            <w:tcW w:w="992" w:type="dxa"/>
          </w:tcPr>
          <w:p w14:paraId="4D9A2E64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1,23</w:t>
            </w:r>
          </w:p>
        </w:tc>
        <w:tc>
          <w:tcPr>
            <w:tcW w:w="992" w:type="dxa"/>
          </w:tcPr>
          <w:p w14:paraId="2EF29529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1,23</w:t>
            </w:r>
          </w:p>
        </w:tc>
        <w:tc>
          <w:tcPr>
            <w:tcW w:w="992" w:type="dxa"/>
          </w:tcPr>
          <w:p w14:paraId="2B510FC7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1,23</w:t>
            </w:r>
          </w:p>
        </w:tc>
        <w:tc>
          <w:tcPr>
            <w:tcW w:w="993" w:type="dxa"/>
          </w:tcPr>
          <w:p w14:paraId="5FD6FC83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1,21</w:t>
            </w:r>
          </w:p>
        </w:tc>
        <w:tc>
          <w:tcPr>
            <w:tcW w:w="992" w:type="dxa"/>
          </w:tcPr>
          <w:p w14:paraId="55A228C5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1,21</w:t>
            </w:r>
          </w:p>
        </w:tc>
      </w:tr>
      <w:tr w:rsidR="00945019" w14:paraId="3EDF792C" w14:textId="77777777" w:rsidTr="00505CA5">
        <w:tc>
          <w:tcPr>
            <w:tcW w:w="539" w:type="dxa"/>
          </w:tcPr>
          <w:p w14:paraId="1300A997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6</w:t>
            </w:r>
          </w:p>
        </w:tc>
        <w:tc>
          <w:tcPr>
            <w:tcW w:w="2263" w:type="dxa"/>
          </w:tcPr>
          <w:p w14:paraId="1B76BAFB" w14:textId="77777777" w:rsidR="00945019" w:rsidRPr="00505CA5" w:rsidRDefault="00945019" w:rsidP="009D5E74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</w:rPr>
              <w:t>Объем потребления ЭЭ, расчеты за который осуществляется с использованием приборов учета</w:t>
            </w:r>
          </w:p>
        </w:tc>
        <w:tc>
          <w:tcPr>
            <w:tcW w:w="1301" w:type="dxa"/>
          </w:tcPr>
          <w:p w14:paraId="34F000B5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Тыс. кВт/ч</w:t>
            </w:r>
          </w:p>
        </w:tc>
        <w:tc>
          <w:tcPr>
            <w:tcW w:w="967" w:type="dxa"/>
          </w:tcPr>
          <w:p w14:paraId="7657EB34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1,69</w:t>
            </w:r>
          </w:p>
        </w:tc>
        <w:tc>
          <w:tcPr>
            <w:tcW w:w="992" w:type="dxa"/>
          </w:tcPr>
          <w:p w14:paraId="25E726B9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1,65</w:t>
            </w:r>
          </w:p>
        </w:tc>
        <w:tc>
          <w:tcPr>
            <w:tcW w:w="992" w:type="dxa"/>
          </w:tcPr>
          <w:p w14:paraId="2FC5525D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1,60</w:t>
            </w:r>
          </w:p>
        </w:tc>
        <w:tc>
          <w:tcPr>
            <w:tcW w:w="992" w:type="dxa"/>
          </w:tcPr>
          <w:p w14:paraId="3FF57461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1,58</w:t>
            </w:r>
          </w:p>
        </w:tc>
        <w:tc>
          <w:tcPr>
            <w:tcW w:w="993" w:type="dxa"/>
          </w:tcPr>
          <w:p w14:paraId="467E88BA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1,58</w:t>
            </w:r>
          </w:p>
        </w:tc>
        <w:tc>
          <w:tcPr>
            <w:tcW w:w="992" w:type="dxa"/>
          </w:tcPr>
          <w:p w14:paraId="7F501917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1,55</w:t>
            </w:r>
          </w:p>
        </w:tc>
      </w:tr>
      <w:tr w:rsidR="00945019" w14:paraId="42546CF1" w14:textId="77777777" w:rsidTr="00505CA5">
        <w:tc>
          <w:tcPr>
            <w:tcW w:w="539" w:type="dxa"/>
          </w:tcPr>
          <w:p w14:paraId="1E386387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7</w:t>
            </w:r>
          </w:p>
        </w:tc>
        <w:tc>
          <w:tcPr>
            <w:tcW w:w="2263" w:type="dxa"/>
          </w:tcPr>
          <w:p w14:paraId="744F0403" w14:textId="77777777" w:rsidR="00945019" w:rsidRPr="00505CA5" w:rsidRDefault="00945019" w:rsidP="009D5E74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</w:rPr>
              <w:t>Объем потребления ТЭ, расчеты за который осуществляется с использованием приборов учета</w:t>
            </w:r>
          </w:p>
        </w:tc>
        <w:tc>
          <w:tcPr>
            <w:tcW w:w="1301" w:type="dxa"/>
          </w:tcPr>
          <w:p w14:paraId="1659DC5B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Тыс. Гкал</w:t>
            </w:r>
          </w:p>
        </w:tc>
        <w:tc>
          <w:tcPr>
            <w:tcW w:w="967" w:type="dxa"/>
          </w:tcPr>
          <w:p w14:paraId="10674CE1" w14:textId="77777777" w:rsidR="00945019" w:rsidRPr="00505CA5" w:rsidRDefault="00945019" w:rsidP="00505CA5">
            <w:pPr>
              <w:pStyle w:val="ConsPlusNormal"/>
              <w:jc w:val="center"/>
            </w:pPr>
            <w:r>
              <w:t>86</w:t>
            </w:r>
          </w:p>
        </w:tc>
        <w:tc>
          <w:tcPr>
            <w:tcW w:w="992" w:type="dxa"/>
          </w:tcPr>
          <w:p w14:paraId="65FD0198" w14:textId="77777777" w:rsidR="00945019" w:rsidRPr="00505CA5" w:rsidRDefault="00945019" w:rsidP="00505CA5">
            <w:pPr>
              <w:pStyle w:val="ConsPlusNormal"/>
              <w:jc w:val="center"/>
            </w:pPr>
            <w:r>
              <w:t>8</w:t>
            </w:r>
            <w:r w:rsidRPr="00505CA5">
              <w:t>0</w:t>
            </w:r>
          </w:p>
        </w:tc>
        <w:tc>
          <w:tcPr>
            <w:tcW w:w="992" w:type="dxa"/>
          </w:tcPr>
          <w:p w14:paraId="3633045A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2" w:type="dxa"/>
          </w:tcPr>
          <w:p w14:paraId="5E3ACC42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3" w:type="dxa"/>
          </w:tcPr>
          <w:p w14:paraId="10BAD878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2" w:type="dxa"/>
          </w:tcPr>
          <w:p w14:paraId="6B0F3AEC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</w:tr>
      <w:tr w:rsidR="00945019" w14:paraId="41DBFF82" w14:textId="77777777" w:rsidTr="00505CA5">
        <w:tc>
          <w:tcPr>
            <w:tcW w:w="539" w:type="dxa"/>
          </w:tcPr>
          <w:p w14:paraId="3BE4211C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8</w:t>
            </w:r>
          </w:p>
        </w:tc>
        <w:tc>
          <w:tcPr>
            <w:tcW w:w="2263" w:type="dxa"/>
          </w:tcPr>
          <w:p w14:paraId="39D6F48E" w14:textId="77777777" w:rsidR="00945019" w:rsidRPr="00505CA5" w:rsidRDefault="00945019" w:rsidP="009D5E74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</w:rPr>
              <w:t>Объем потребления природного газа, расчеты за который осуществляется с использованием приборов учета</w:t>
            </w:r>
          </w:p>
        </w:tc>
        <w:tc>
          <w:tcPr>
            <w:tcW w:w="1301" w:type="dxa"/>
          </w:tcPr>
          <w:p w14:paraId="0670CD12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Тыс. куб.м.</w:t>
            </w:r>
          </w:p>
        </w:tc>
        <w:tc>
          <w:tcPr>
            <w:tcW w:w="967" w:type="dxa"/>
          </w:tcPr>
          <w:p w14:paraId="3077EB14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5,2</w:t>
            </w:r>
          </w:p>
        </w:tc>
        <w:tc>
          <w:tcPr>
            <w:tcW w:w="992" w:type="dxa"/>
          </w:tcPr>
          <w:p w14:paraId="0382394F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5,0</w:t>
            </w:r>
          </w:p>
        </w:tc>
        <w:tc>
          <w:tcPr>
            <w:tcW w:w="992" w:type="dxa"/>
          </w:tcPr>
          <w:p w14:paraId="35DD336A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5,0</w:t>
            </w:r>
          </w:p>
        </w:tc>
        <w:tc>
          <w:tcPr>
            <w:tcW w:w="992" w:type="dxa"/>
          </w:tcPr>
          <w:p w14:paraId="020A2754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5,0</w:t>
            </w:r>
          </w:p>
        </w:tc>
        <w:tc>
          <w:tcPr>
            <w:tcW w:w="993" w:type="dxa"/>
          </w:tcPr>
          <w:p w14:paraId="5A936F5F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4,9</w:t>
            </w:r>
          </w:p>
        </w:tc>
        <w:tc>
          <w:tcPr>
            <w:tcW w:w="992" w:type="dxa"/>
          </w:tcPr>
          <w:p w14:paraId="65246FA5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4,9</w:t>
            </w:r>
          </w:p>
        </w:tc>
      </w:tr>
      <w:tr w:rsidR="00945019" w14:paraId="22D586E6" w14:textId="77777777" w:rsidTr="00505CA5">
        <w:tc>
          <w:tcPr>
            <w:tcW w:w="539" w:type="dxa"/>
          </w:tcPr>
          <w:p w14:paraId="2FE5EDA7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9</w:t>
            </w:r>
          </w:p>
        </w:tc>
        <w:tc>
          <w:tcPr>
            <w:tcW w:w="2263" w:type="dxa"/>
          </w:tcPr>
          <w:p w14:paraId="22DAE7D3" w14:textId="77777777" w:rsidR="00945019" w:rsidRPr="00505CA5" w:rsidRDefault="00945019" w:rsidP="004A7985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</w:rPr>
              <w:t>Общий объем финансирования мероприятий по энергосбережению и повышению энергетической эффективности</w:t>
            </w:r>
          </w:p>
        </w:tc>
        <w:tc>
          <w:tcPr>
            <w:tcW w:w="1301" w:type="dxa"/>
          </w:tcPr>
          <w:p w14:paraId="42FC606B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Тыс.руб.</w:t>
            </w:r>
          </w:p>
        </w:tc>
        <w:tc>
          <w:tcPr>
            <w:tcW w:w="967" w:type="dxa"/>
          </w:tcPr>
          <w:p w14:paraId="670BCFBF" w14:textId="77777777" w:rsidR="00945019" w:rsidRPr="00505CA5" w:rsidRDefault="00945019" w:rsidP="00505CA5">
            <w:pPr>
              <w:pStyle w:val="ConsPlusNormal"/>
              <w:jc w:val="center"/>
            </w:pPr>
            <w:r>
              <w:t>94,30</w:t>
            </w:r>
          </w:p>
        </w:tc>
        <w:tc>
          <w:tcPr>
            <w:tcW w:w="992" w:type="dxa"/>
          </w:tcPr>
          <w:p w14:paraId="4B2DBB49" w14:textId="77777777" w:rsidR="00945019" w:rsidRPr="00505CA5" w:rsidRDefault="00945019" w:rsidP="00505CA5">
            <w:pPr>
              <w:pStyle w:val="ConsPlusNormal"/>
              <w:jc w:val="center"/>
            </w:pPr>
            <w:r>
              <w:t>116,15</w:t>
            </w:r>
          </w:p>
        </w:tc>
        <w:tc>
          <w:tcPr>
            <w:tcW w:w="992" w:type="dxa"/>
          </w:tcPr>
          <w:p w14:paraId="3476C4C0" w14:textId="77777777" w:rsidR="00945019" w:rsidRPr="00505CA5" w:rsidRDefault="00945019" w:rsidP="00505CA5">
            <w:pPr>
              <w:pStyle w:val="ConsPlusNormal"/>
              <w:jc w:val="center"/>
            </w:pPr>
            <w:r>
              <w:t>60,35</w:t>
            </w:r>
          </w:p>
        </w:tc>
        <w:tc>
          <w:tcPr>
            <w:tcW w:w="992" w:type="dxa"/>
          </w:tcPr>
          <w:p w14:paraId="4B66BC70" w14:textId="77777777" w:rsidR="00945019" w:rsidRPr="00505CA5" w:rsidRDefault="00945019" w:rsidP="00505CA5">
            <w:pPr>
              <w:pStyle w:val="ConsPlusNormal"/>
              <w:jc w:val="center"/>
            </w:pPr>
            <w:r>
              <w:t>50,05</w:t>
            </w:r>
          </w:p>
        </w:tc>
        <w:tc>
          <w:tcPr>
            <w:tcW w:w="993" w:type="dxa"/>
          </w:tcPr>
          <w:p w14:paraId="3F57E17D" w14:textId="77777777" w:rsidR="00945019" w:rsidRPr="00505CA5" w:rsidRDefault="00945019" w:rsidP="00505CA5">
            <w:pPr>
              <w:pStyle w:val="ConsPlusNormal"/>
              <w:jc w:val="center"/>
            </w:pPr>
            <w:r>
              <w:t>6,74</w:t>
            </w:r>
          </w:p>
        </w:tc>
        <w:tc>
          <w:tcPr>
            <w:tcW w:w="992" w:type="dxa"/>
          </w:tcPr>
          <w:p w14:paraId="29725938" w14:textId="77777777" w:rsidR="00945019" w:rsidRPr="00505CA5" w:rsidRDefault="00945019" w:rsidP="00505CA5">
            <w:pPr>
              <w:pStyle w:val="ConsPlusNormal"/>
              <w:jc w:val="center"/>
            </w:pPr>
            <w:r>
              <w:t>64</w:t>
            </w:r>
            <w:r w:rsidRPr="00505CA5">
              <w:t>,0</w:t>
            </w:r>
            <w:r>
              <w:t>0</w:t>
            </w:r>
          </w:p>
        </w:tc>
      </w:tr>
      <w:tr w:rsidR="00945019" w14:paraId="0A65FE64" w14:textId="77777777" w:rsidTr="00505CA5">
        <w:tc>
          <w:tcPr>
            <w:tcW w:w="539" w:type="dxa"/>
          </w:tcPr>
          <w:p w14:paraId="74A4D8F4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10</w:t>
            </w:r>
          </w:p>
        </w:tc>
        <w:tc>
          <w:tcPr>
            <w:tcW w:w="2263" w:type="dxa"/>
          </w:tcPr>
          <w:p w14:paraId="7323F9B4" w14:textId="77777777" w:rsidR="00945019" w:rsidRPr="00505CA5" w:rsidRDefault="00945019" w:rsidP="004A7985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</w:rPr>
              <w:t>Расходы МО всего</w:t>
            </w:r>
          </w:p>
        </w:tc>
        <w:tc>
          <w:tcPr>
            <w:tcW w:w="1301" w:type="dxa"/>
          </w:tcPr>
          <w:p w14:paraId="462F7257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Тыс.руб.</w:t>
            </w:r>
          </w:p>
        </w:tc>
        <w:tc>
          <w:tcPr>
            <w:tcW w:w="967" w:type="dxa"/>
          </w:tcPr>
          <w:p w14:paraId="25424880" w14:textId="77777777" w:rsidR="00945019" w:rsidRPr="00505CA5" w:rsidRDefault="00945019" w:rsidP="00505CA5">
            <w:pPr>
              <w:pStyle w:val="ConsPlusNormal"/>
              <w:jc w:val="center"/>
            </w:pPr>
            <w:r>
              <w:t>5415,2</w:t>
            </w:r>
          </w:p>
        </w:tc>
        <w:tc>
          <w:tcPr>
            <w:tcW w:w="992" w:type="dxa"/>
          </w:tcPr>
          <w:p w14:paraId="7AE4289E" w14:textId="77777777" w:rsidR="00945019" w:rsidRPr="00505CA5" w:rsidRDefault="00945019" w:rsidP="00505CA5">
            <w:pPr>
              <w:pStyle w:val="ConsPlusNormal"/>
              <w:jc w:val="center"/>
            </w:pPr>
            <w:r>
              <w:t>6017,7</w:t>
            </w:r>
          </w:p>
        </w:tc>
        <w:tc>
          <w:tcPr>
            <w:tcW w:w="992" w:type="dxa"/>
          </w:tcPr>
          <w:p w14:paraId="1DF7389A" w14:textId="77777777" w:rsidR="00945019" w:rsidRPr="00505CA5" w:rsidRDefault="00945019" w:rsidP="00505CA5">
            <w:pPr>
              <w:pStyle w:val="ConsPlusNormal"/>
              <w:jc w:val="center"/>
            </w:pPr>
            <w:r>
              <w:t>6704,7</w:t>
            </w:r>
          </w:p>
        </w:tc>
        <w:tc>
          <w:tcPr>
            <w:tcW w:w="992" w:type="dxa"/>
          </w:tcPr>
          <w:p w14:paraId="30432185" w14:textId="77777777" w:rsidR="00945019" w:rsidRPr="00505CA5" w:rsidRDefault="00945019" w:rsidP="00505CA5">
            <w:pPr>
              <w:pStyle w:val="ConsPlusNormal"/>
              <w:jc w:val="center"/>
            </w:pPr>
            <w:r>
              <w:t>6016,3</w:t>
            </w:r>
          </w:p>
        </w:tc>
        <w:tc>
          <w:tcPr>
            <w:tcW w:w="993" w:type="dxa"/>
          </w:tcPr>
          <w:p w14:paraId="1A69C04A" w14:textId="77777777" w:rsidR="00945019" w:rsidRPr="00505CA5" w:rsidRDefault="00945019" w:rsidP="00505CA5">
            <w:pPr>
              <w:pStyle w:val="ConsPlusNormal"/>
              <w:jc w:val="center"/>
            </w:pPr>
            <w:r>
              <w:t>6901,9</w:t>
            </w:r>
          </w:p>
        </w:tc>
        <w:tc>
          <w:tcPr>
            <w:tcW w:w="992" w:type="dxa"/>
          </w:tcPr>
          <w:p w14:paraId="6602899B" w14:textId="77777777" w:rsidR="00945019" w:rsidRPr="00505CA5" w:rsidRDefault="00945019" w:rsidP="00505CA5">
            <w:pPr>
              <w:pStyle w:val="ConsPlusNormal"/>
              <w:jc w:val="center"/>
            </w:pPr>
            <w:r>
              <w:t>7961,9</w:t>
            </w:r>
          </w:p>
        </w:tc>
      </w:tr>
      <w:tr w:rsidR="00945019" w14:paraId="6F0EA35D" w14:textId="77777777" w:rsidTr="00505CA5">
        <w:tc>
          <w:tcPr>
            <w:tcW w:w="539" w:type="dxa"/>
          </w:tcPr>
          <w:p w14:paraId="05DCF835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lastRenderedPageBreak/>
              <w:t>11</w:t>
            </w:r>
          </w:p>
        </w:tc>
        <w:tc>
          <w:tcPr>
            <w:tcW w:w="2263" w:type="dxa"/>
          </w:tcPr>
          <w:p w14:paraId="092AAD5F" w14:textId="77777777" w:rsidR="00945019" w:rsidRPr="00505CA5" w:rsidRDefault="00945019" w:rsidP="004A7985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</w:rPr>
              <w:t>Расходы бюджета МО на обеспечение энергетическими ресурсами муниципальных учреждений</w:t>
            </w:r>
          </w:p>
        </w:tc>
        <w:tc>
          <w:tcPr>
            <w:tcW w:w="1301" w:type="dxa"/>
          </w:tcPr>
          <w:p w14:paraId="4549DE1E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Тыс.руб.</w:t>
            </w:r>
          </w:p>
        </w:tc>
        <w:tc>
          <w:tcPr>
            <w:tcW w:w="967" w:type="dxa"/>
          </w:tcPr>
          <w:p w14:paraId="3DDAFF1D" w14:textId="77777777" w:rsidR="00945019" w:rsidRPr="00505CA5" w:rsidRDefault="00945019" w:rsidP="00505CA5">
            <w:pPr>
              <w:pStyle w:val="ConsPlusNormal"/>
              <w:jc w:val="center"/>
            </w:pPr>
            <w:r>
              <w:t>814,5</w:t>
            </w:r>
          </w:p>
        </w:tc>
        <w:tc>
          <w:tcPr>
            <w:tcW w:w="992" w:type="dxa"/>
          </w:tcPr>
          <w:p w14:paraId="1579C9B0" w14:textId="77777777" w:rsidR="00945019" w:rsidRPr="00505CA5" w:rsidRDefault="00945019" w:rsidP="00505CA5">
            <w:pPr>
              <w:pStyle w:val="ConsPlusNormal"/>
              <w:jc w:val="center"/>
            </w:pPr>
            <w:r>
              <w:t>865,1</w:t>
            </w:r>
          </w:p>
        </w:tc>
        <w:tc>
          <w:tcPr>
            <w:tcW w:w="992" w:type="dxa"/>
          </w:tcPr>
          <w:p w14:paraId="7C3B29B8" w14:textId="77777777" w:rsidR="00945019" w:rsidRPr="00505CA5" w:rsidRDefault="00945019" w:rsidP="00505CA5">
            <w:pPr>
              <w:pStyle w:val="ConsPlusNormal"/>
              <w:jc w:val="center"/>
            </w:pPr>
            <w:r>
              <w:t>392,7</w:t>
            </w:r>
          </w:p>
        </w:tc>
        <w:tc>
          <w:tcPr>
            <w:tcW w:w="992" w:type="dxa"/>
          </w:tcPr>
          <w:p w14:paraId="04BC6E4F" w14:textId="77777777" w:rsidR="00945019" w:rsidRPr="00505CA5" w:rsidRDefault="00945019" w:rsidP="00505CA5">
            <w:pPr>
              <w:pStyle w:val="ConsPlusNormal"/>
              <w:jc w:val="center"/>
            </w:pPr>
            <w:r>
              <w:t>192,1</w:t>
            </w:r>
          </w:p>
        </w:tc>
        <w:tc>
          <w:tcPr>
            <w:tcW w:w="993" w:type="dxa"/>
          </w:tcPr>
          <w:p w14:paraId="4BE086EB" w14:textId="77777777" w:rsidR="00945019" w:rsidRPr="00505CA5" w:rsidRDefault="00945019" w:rsidP="00505CA5">
            <w:pPr>
              <w:pStyle w:val="ConsPlusNormal"/>
              <w:jc w:val="center"/>
            </w:pPr>
            <w:r>
              <w:t>395,0</w:t>
            </w:r>
          </w:p>
        </w:tc>
        <w:tc>
          <w:tcPr>
            <w:tcW w:w="992" w:type="dxa"/>
          </w:tcPr>
          <w:p w14:paraId="7FA4C460" w14:textId="77777777" w:rsidR="00945019" w:rsidRPr="00505CA5" w:rsidRDefault="00945019" w:rsidP="00505CA5">
            <w:pPr>
              <w:pStyle w:val="ConsPlusNormal"/>
              <w:jc w:val="center"/>
            </w:pPr>
            <w:r>
              <w:t>414,5</w:t>
            </w:r>
          </w:p>
        </w:tc>
      </w:tr>
      <w:tr w:rsidR="00945019" w14:paraId="7891C919" w14:textId="77777777" w:rsidTr="00505CA5">
        <w:tc>
          <w:tcPr>
            <w:tcW w:w="539" w:type="dxa"/>
          </w:tcPr>
          <w:p w14:paraId="1F9E16CE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12</w:t>
            </w:r>
          </w:p>
        </w:tc>
        <w:tc>
          <w:tcPr>
            <w:tcW w:w="2263" w:type="dxa"/>
          </w:tcPr>
          <w:p w14:paraId="0EDDA598" w14:textId="77777777" w:rsidR="00945019" w:rsidRPr="00505CA5" w:rsidRDefault="00945019" w:rsidP="004A7985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</w:rPr>
              <w:t>Число энергосервисных договоров, заключенных муниципальными заказчиками</w:t>
            </w:r>
          </w:p>
        </w:tc>
        <w:tc>
          <w:tcPr>
            <w:tcW w:w="1301" w:type="dxa"/>
          </w:tcPr>
          <w:p w14:paraId="68267A01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Ед.</w:t>
            </w:r>
          </w:p>
        </w:tc>
        <w:tc>
          <w:tcPr>
            <w:tcW w:w="967" w:type="dxa"/>
          </w:tcPr>
          <w:p w14:paraId="272364A3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2" w:type="dxa"/>
          </w:tcPr>
          <w:p w14:paraId="13D886C0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2" w:type="dxa"/>
          </w:tcPr>
          <w:p w14:paraId="74B63CCD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2" w:type="dxa"/>
          </w:tcPr>
          <w:p w14:paraId="0E478880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3" w:type="dxa"/>
          </w:tcPr>
          <w:p w14:paraId="694C4C12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2" w:type="dxa"/>
          </w:tcPr>
          <w:p w14:paraId="2F0F49DF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</w:tr>
      <w:tr w:rsidR="00945019" w14:paraId="5A778930" w14:textId="77777777" w:rsidTr="00505CA5">
        <w:tc>
          <w:tcPr>
            <w:tcW w:w="539" w:type="dxa"/>
          </w:tcPr>
          <w:p w14:paraId="0BDCC32A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13</w:t>
            </w:r>
          </w:p>
        </w:tc>
        <w:tc>
          <w:tcPr>
            <w:tcW w:w="2263" w:type="dxa"/>
          </w:tcPr>
          <w:p w14:paraId="2F37D822" w14:textId="77777777" w:rsidR="00945019" w:rsidRPr="00505CA5" w:rsidRDefault="00945019" w:rsidP="007856F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энергоэффективных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1301" w:type="dxa"/>
          </w:tcPr>
          <w:p w14:paraId="0C6B5AD5" w14:textId="77777777" w:rsidR="00945019" w:rsidRPr="00505CA5" w:rsidRDefault="00945019" w:rsidP="00505CA5">
            <w:pPr>
              <w:pStyle w:val="ConsPlusNormal"/>
              <w:jc w:val="center"/>
            </w:pPr>
            <w:r>
              <w:t xml:space="preserve">Ед. </w:t>
            </w:r>
          </w:p>
        </w:tc>
        <w:tc>
          <w:tcPr>
            <w:tcW w:w="967" w:type="dxa"/>
          </w:tcPr>
          <w:p w14:paraId="0D8865FD" w14:textId="77777777" w:rsidR="00945019" w:rsidRPr="00097455" w:rsidRDefault="00945019" w:rsidP="00505CA5">
            <w:pPr>
              <w:pStyle w:val="ConsPlusNormal"/>
              <w:jc w:val="center"/>
            </w:pPr>
            <w:r w:rsidRPr="00097455">
              <w:t>115</w:t>
            </w:r>
          </w:p>
        </w:tc>
        <w:tc>
          <w:tcPr>
            <w:tcW w:w="992" w:type="dxa"/>
          </w:tcPr>
          <w:p w14:paraId="44BD4EC3" w14:textId="77777777" w:rsidR="00945019" w:rsidRPr="00097455" w:rsidRDefault="00945019" w:rsidP="00505CA5">
            <w:pPr>
              <w:pStyle w:val="ConsPlusNormal"/>
              <w:jc w:val="center"/>
            </w:pPr>
            <w:r w:rsidRPr="00097455">
              <w:t>115</w:t>
            </w:r>
          </w:p>
        </w:tc>
        <w:tc>
          <w:tcPr>
            <w:tcW w:w="992" w:type="dxa"/>
          </w:tcPr>
          <w:p w14:paraId="2D835CFE" w14:textId="77777777" w:rsidR="00945019" w:rsidRPr="00097455" w:rsidRDefault="00945019" w:rsidP="00505CA5">
            <w:pPr>
              <w:pStyle w:val="ConsPlusNormal"/>
              <w:jc w:val="center"/>
            </w:pPr>
            <w:r w:rsidRPr="00097455">
              <w:t>115</w:t>
            </w:r>
          </w:p>
        </w:tc>
        <w:tc>
          <w:tcPr>
            <w:tcW w:w="992" w:type="dxa"/>
          </w:tcPr>
          <w:p w14:paraId="2393410F" w14:textId="77777777" w:rsidR="00945019" w:rsidRPr="00097455" w:rsidRDefault="00945019" w:rsidP="00505CA5">
            <w:pPr>
              <w:pStyle w:val="ConsPlusNormal"/>
              <w:jc w:val="center"/>
            </w:pPr>
            <w:r w:rsidRPr="00097455">
              <w:t>115</w:t>
            </w:r>
          </w:p>
        </w:tc>
        <w:tc>
          <w:tcPr>
            <w:tcW w:w="993" w:type="dxa"/>
          </w:tcPr>
          <w:p w14:paraId="6333AC8C" w14:textId="77777777" w:rsidR="00945019" w:rsidRPr="00097455" w:rsidRDefault="00945019" w:rsidP="00505CA5">
            <w:pPr>
              <w:pStyle w:val="ConsPlusNormal"/>
              <w:jc w:val="center"/>
            </w:pPr>
            <w:r w:rsidRPr="00097455">
              <w:t>165</w:t>
            </w:r>
          </w:p>
        </w:tc>
        <w:tc>
          <w:tcPr>
            <w:tcW w:w="992" w:type="dxa"/>
          </w:tcPr>
          <w:p w14:paraId="506F575E" w14:textId="77777777" w:rsidR="00945019" w:rsidRPr="00097455" w:rsidRDefault="00945019" w:rsidP="007F5DCD">
            <w:pPr>
              <w:pStyle w:val="ConsPlusNormal"/>
            </w:pPr>
            <w:r w:rsidRPr="00097455">
              <w:t>165</w:t>
            </w:r>
          </w:p>
        </w:tc>
      </w:tr>
      <w:tr w:rsidR="00945019" w14:paraId="25011B76" w14:textId="77777777" w:rsidTr="00505CA5">
        <w:tc>
          <w:tcPr>
            <w:tcW w:w="539" w:type="dxa"/>
          </w:tcPr>
          <w:p w14:paraId="36D6E0B0" w14:textId="77777777" w:rsidR="00945019" w:rsidRPr="00505CA5" w:rsidRDefault="00945019" w:rsidP="00505CA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263" w:type="dxa"/>
          </w:tcPr>
          <w:p w14:paraId="6C768924" w14:textId="77777777" w:rsidR="00945019" w:rsidRDefault="00945019" w:rsidP="007856F4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Общее количество источников света в системах уличного освещения на территории муниципального образования</w:t>
            </w:r>
          </w:p>
        </w:tc>
        <w:tc>
          <w:tcPr>
            <w:tcW w:w="1301" w:type="dxa"/>
          </w:tcPr>
          <w:p w14:paraId="1A7815AE" w14:textId="77777777" w:rsidR="00945019" w:rsidRDefault="00945019" w:rsidP="00505CA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67" w:type="dxa"/>
          </w:tcPr>
          <w:p w14:paraId="0BE46165" w14:textId="77777777" w:rsidR="00945019" w:rsidRPr="00097455" w:rsidRDefault="00945019" w:rsidP="00B70B9B">
            <w:pPr>
              <w:pStyle w:val="ConsPlusNormal"/>
              <w:jc w:val="center"/>
            </w:pPr>
            <w:r w:rsidRPr="00097455">
              <w:t>115</w:t>
            </w:r>
          </w:p>
        </w:tc>
        <w:tc>
          <w:tcPr>
            <w:tcW w:w="992" w:type="dxa"/>
          </w:tcPr>
          <w:p w14:paraId="53792779" w14:textId="77777777" w:rsidR="00945019" w:rsidRPr="00097455" w:rsidRDefault="00945019" w:rsidP="00B70B9B">
            <w:pPr>
              <w:pStyle w:val="ConsPlusNormal"/>
              <w:jc w:val="center"/>
            </w:pPr>
            <w:r w:rsidRPr="00097455">
              <w:t>115</w:t>
            </w:r>
          </w:p>
        </w:tc>
        <w:tc>
          <w:tcPr>
            <w:tcW w:w="992" w:type="dxa"/>
          </w:tcPr>
          <w:p w14:paraId="69EC273E" w14:textId="77777777" w:rsidR="00945019" w:rsidRPr="00097455" w:rsidRDefault="00945019" w:rsidP="00B70B9B">
            <w:pPr>
              <w:pStyle w:val="ConsPlusNormal"/>
              <w:jc w:val="center"/>
            </w:pPr>
            <w:r w:rsidRPr="00097455">
              <w:t>115</w:t>
            </w:r>
          </w:p>
        </w:tc>
        <w:tc>
          <w:tcPr>
            <w:tcW w:w="992" w:type="dxa"/>
          </w:tcPr>
          <w:p w14:paraId="23AA7102" w14:textId="77777777" w:rsidR="00945019" w:rsidRPr="00097455" w:rsidRDefault="00945019" w:rsidP="00B70B9B">
            <w:pPr>
              <w:pStyle w:val="ConsPlusNormal"/>
              <w:jc w:val="center"/>
            </w:pPr>
            <w:r w:rsidRPr="00097455">
              <w:t>115</w:t>
            </w:r>
          </w:p>
        </w:tc>
        <w:tc>
          <w:tcPr>
            <w:tcW w:w="993" w:type="dxa"/>
          </w:tcPr>
          <w:p w14:paraId="5CBE1A63" w14:textId="77777777" w:rsidR="00945019" w:rsidRPr="00097455" w:rsidRDefault="00945019" w:rsidP="00B70B9B">
            <w:pPr>
              <w:pStyle w:val="ConsPlusNormal"/>
              <w:jc w:val="center"/>
            </w:pPr>
            <w:r w:rsidRPr="00097455">
              <w:t>165</w:t>
            </w:r>
          </w:p>
        </w:tc>
        <w:tc>
          <w:tcPr>
            <w:tcW w:w="992" w:type="dxa"/>
          </w:tcPr>
          <w:p w14:paraId="04073ECE" w14:textId="77777777" w:rsidR="00945019" w:rsidRPr="00097455" w:rsidRDefault="00945019" w:rsidP="00B70B9B">
            <w:pPr>
              <w:pStyle w:val="ConsPlusNormal"/>
            </w:pPr>
            <w:r w:rsidRPr="00097455">
              <w:t>165</w:t>
            </w:r>
          </w:p>
        </w:tc>
      </w:tr>
      <w:tr w:rsidR="00945019" w14:paraId="18404E38" w14:textId="77777777" w:rsidTr="00505CA5">
        <w:tc>
          <w:tcPr>
            <w:tcW w:w="539" w:type="dxa"/>
          </w:tcPr>
          <w:p w14:paraId="3687414E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</w:t>
            </w:r>
            <w:r>
              <w:t>5</w:t>
            </w:r>
          </w:p>
        </w:tc>
        <w:tc>
          <w:tcPr>
            <w:tcW w:w="2263" w:type="dxa"/>
          </w:tcPr>
          <w:p w14:paraId="7DE11317" w14:textId="77777777" w:rsidR="00945019" w:rsidRPr="00505CA5" w:rsidRDefault="00945019" w:rsidP="000A768E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</w:rPr>
              <w:t>Численность сотрудников учреждения</w:t>
            </w:r>
          </w:p>
        </w:tc>
        <w:tc>
          <w:tcPr>
            <w:tcW w:w="1301" w:type="dxa"/>
          </w:tcPr>
          <w:p w14:paraId="3EA65DAE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Чел.</w:t>
            </w:r>
          </w:p>
        </w:tc>
        <w:tc>
          <w:tcPr>
            <w:tcW w:w="967" w:type="dxa"/>
          </w:tcPr>
          <w:p w14:paraId="0F64ADA9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</w:t>
            </w:r>
          </w:p>
        </w:tc>
        <w:tc>
          <w:tcPr>
            <w:tcW w:w="992" w:type="dxa"/>
          </w:tcPr>
          <w:p w14:paraId="2466F0E2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5</w:t>
            </w:r>
          </w:p>
        </w:tc>
        <w:tc>
          <w:tcPr>
            <w:tcW w:w="992" w:type="dxa"/>
          </w:tcPr>
          <w:p w14:paraId="1C33C254" w14:textId="77777777" w:rsidR="00945019" w:rsidRPr="00505CA5" w:rsidRDefault="00945019" w:rsidP="00505CA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92" w:type="dxa"/>
          </w:tcPr>
          <w:p w14:paraId="08B2DB26" w14:textId="77777777" w:rsidR="00945019" w:rsidRPr="00505CA5" w:rsidRDefault="00945019" w:rsidP="00505CA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3" w:type="dxa"/>
          </w:tcPr>
          <w:p w14:paraId="508DF0FC" w14:textId="77777777" w:rsidR="00945019" w:rsidRPr="00505CA5" w:rsidRDefault="00945019" w:rsidP="00505CA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2" w:type="dxa"/>
          </w:tcPr>
          <w:p w14:paraId="7062C584" w14:textId="77777777" w:rsidR="00945019" w:rsidRPr="00505CA5" w:rsidRDefault="00945019" w:rsidP="00505CA5">
            <w:pPr>
              <w:pStyle w:val="ConsPlusNormal"/>
              <w:jc w:val="center"/>
            </w:pPr>
            <w:r>
              <w:t>2</w:t>
            </w:r>
          </w:p>
        </w:tc>
      </w:tr>
      <w:tr w:rsidR="00945019" w14:paraId="44C863A2" w14:textId="77777777" w:rsidTr="00505CA5">
        <w:tc>
          <w:tcPr>
            <w:tcW w:w="539" w:type="dxa"/>
          </w:tcPr>
          <w:p w14:paraId="76057828" w14:textId="77777777" w:rsidR="00945019" w:rsidRPr="00505CA5" w:rsidRDefault="00945019" w:rsidP="00505CA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263" w:type="dxa"/>
          </w:tcPr>
          <w:p w14:paraId="4ADF911D" w14:textId="77777777" w:rsidR="00945019" w:rsidRPr="00505CA5" w:rsidRDefault="00945019" w:rsidP="003D461E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</w:rPr>
              <w:t>Удельный расход ЭЭ в расчете на 1 кв.м. общей площади</w:t>
            </w:r>
          </w:p>
        </w:tc>
        <w:tc>
          <w:tcPr>
            <w:tcW w:w="1301" w:type="dxa"/>
          </w:tcPr>
          <w:p w14:paraId="7DCEE5AA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кВт.ч/кв.м.</w:t>
            </w:r>
          </w:p>
        </w:tc>
        <w:tc>
          <w:tcPr>
            <w:tcW w:w="967" w:type="dxa"/>
          </w:tcPr>
          <w:p w14:paraId="054DACB0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11,6</w:t>
            </w:r>
          </w:p>
        </w:tc>
        <w:tc>
          <w:tcPr>
            <w:tcW w:w="992" w:type="dxa"/>
          </w:tcPr>
          <w:p w14:paraId="0FE68E38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11,3</w:t>
            </w:r>
          </w:p>
        </w:tc>
        <w:tc>
          <w:tcPr>
            <w:tcW w:w="992" w:type="dxa"/>
          </w:tcPr>
          <w:p w14:paraId="1AEAA940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10,9</w:t>
            </w:r>
          </w:p>
        </w:tc>
        <w:tc>
          <w:tcPr>
            <w:tcW w:w="992" w:type="dxa"/>
          </w:tcPr>
          <w:p w14:paraId="376BCADA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10,8</w:t>
            </w:r>
          </w:p>
        </w:tc>
        <w:tc>
          <w:tcPr>
            <w:tcW w:w="993" w:type="dxa"/>
          </w:tcPr>
          <w:p w14:paraId="3D51D56D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10,8</w:t>
            </w:r>
          </w:p>
        </w:tc>
        <w:tc>
          <w:tcPr>
            <w:tcW w:w="992" w:type="dxa"/>
          </w:tcPr>
          <w:p w14:paraId="07759456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10,6</w:t>
            </w:r>
          </w:p>
        </w:tc>
      </w:tr>
      <w:tr w:rsidR="00945019" w14:paraId="65AC5F67" w14:textId="77777777" w:rsidTr="00505CA5">
        <w:tc>
          <w:tcPr>
            <w:tcW w:w="539" w:type="dxa"/>
          </w:tcPr>
          <w:p w14:paraId="56A32720" w14:textId="77777777" w:rsidR="00945019" w:rsidRPr="00505CA5" w:rsidRDefault="00945019" w:rsidP="00505CA5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2263" w:type="dxa"/>
          </w:tcPr>
          <w:p w14:paraId="4C20D855" w14:textId="77777777" w:rsidR="00945019" w:rsidRPr="00505CA5" w:rsidRDefault="00945019" w:rsidP="003D461E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</w:rPr>
              <w:t>Удельный расход ТЭ в расчете на 1 кв.м. общей площади</w:t>
            </w:r>
          </w:p>
        </w:tc>
        <w:tc>
          <w:tcPr>
            <w:tcW w:w="1301" w:type="dxa"/>
          </w:tcPr>
          <w:p w14:paraId="23180953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Гкал/кв.м.</w:t>
            </w:r>
          </w:p>
        </w:tc>
        <w:tc>
          <w:tcPr>
            <w:tcW w:w="967" w:type="dxa"/>
          </w:tcPr>
          <w:p w14:paraId="6C2A83D3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  <w:r>
              <w:t>,14</w:t>
            </w:r>
          </w:p>
        </w:tc>
        <w:tc>
          <w:tcPr>
            <w:tcW w:w="992" w:type="dxa"/>
          </w:tcPr>
          <w:p w14:paraId="36102B37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  <w:r>
              <w:t>,13</w:t>
            </w:r>
          </w:p>
        </w:tc>
        <w:tc>
          <w:tcPr>
            <w:tcW w:w="992" w:type="dxa"/>
          </w:tcPr>
          <w:p w14:paraId="2556B6AC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2" w:type="dxa"/>
          </w:tcPr>
          <w:p w14:paraId="0AAAA839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3" w:type="dxa"/>
          </w:tcPr>
          <w:p w14:paraId="50044DFA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  <w:tc>
          <w:tcPr>
            <w:tcW w:w="992" w:type="dxa"/>
          </w:tcPr>
          <w:p w14:paraId="50303D4C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0</w:t>
            </w:r>
          </w:p>
        </w:tc>
      </w:tr>
      <w:tr w:rsidR="00945019" w14:paraId="5A08AA5F" w14:textId="77777777" w:rsidTr="00505CA5">
        <w:tc>
          <w:tcPr>
            <w:tcW w:w="539" w:type="dxa"/>
          </w:tcPr>
          <w:p w14:paraId="20D4E79C" w14:textId="77777777" w:rsidR="00945019" w:rsidRPr="00505CA5" w:rsidRDefault="00945019" w:rsidP="00505CA5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2263" w:type="dxa"/>
          </w:tcPr>
          <w:p w14:paraId="22C60272" w14:textId="77777777" w:rsidR="00945019" w:rsidRPr="00505CA5" w:rsidRDefault="00945019" w:rsidP="000A768E">
            <w:pPr>
              <w:pStyle w:val="ConsPlusNormal"/>
              <w:rPr>
                <w:sz w:val="22"/>
                <w:szCs w:val="22"/>
              </w:rPr>
            </w:pPr>
            <w:r w:rsidRPr="00505CA5">
              <w:rPr>
                <w:sz w:val="22"/>
                <w:szCs w:val="22"/>
              </w:rPr>
              <w:t>Удельный расход природного газа в расчете на 1 кв.м. общей площади</w:t>
            </w:r>
          </w:p>
        </w:tc>
        <w:tc>
          <w:tcPr>
            <w:tcW w:w="1301" w:type="dxa"/>
          </w:tcPr>
          <w:p w14:paraId="2158A0CA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Куб.м./ кв.м.</w:t>
            </w:r>
          </w:p>
        </w:tc>
        <w:tc>
          <w:tcPr>
            <w:tcW w:w="967" w:type="dxa"/>
          </w:tcPr>
          <w:p w14:paraId="601D22E6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35,6</w:t>
            </w:r>
          </w:p>
        </w:tc>
        <w:tc>
          <w:tcPr>
            <w:tcW w:w="992" w:type="dxa"/>
          </w:tcPr>
          <w:p w14:paraId="58D0B043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34,2</w:t>
            </w:r>
          </w:p>
        </w:tc>
        <w:tc>
          <w:tcPr>
            <w:tcW w:w="992" w:type="dxa"/>
          </w:tcPr>
          <w:p w14:paraId="5906EAF5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34,2</w:t>
            </w:r>
          </w:p>
        </w:tc>
        <w:tc>
          <w:tcPr>
            <w:tcW w:w="992" w:type="dxa"/>
          </w:tcPr>
          <w:p w14:paraId="79709311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34,2</w:t>
            </w:r>
          </w:p>
        </w:tc>
        <w:tc>
          <w:tcPr>
            <w:tcW w:w="993" w:type="dxa"/>
          </w:tcPr>
          <w:p w14:paraId="6EC6D9C0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33,5</w:t>
            </w:r>
          </w:p>
        </w:tc>
        <w:tc>
          <w:tcPr>
            <w:tcW w:w="992" w:type="dxa"/>
          </w:tcPr>
          <w:p w14:paraId="5D9C8E37" w14:textId="77777777" w:rsidR="00945019" w:rsidRPr="00505CA5" w:rsidRDefault="00945019" w:rsidP="00505CA5">
            <w:pPr>
              <w:pStyle w:val="ConsPlusNormal"/>
              <w:jc w:val="center"/>
            </w:pPr>
            <w:r w:rsidRPr="00505CA5">
              <w:t>33,5</w:t>
            </w:r>
          </w:p>
        </w:tc>
      </w:tr>
      <w:tr w:rsidR="00945019" w14:paraId="4EA9CD8F" w14:textId="77777777" w:rsidTr="00505CA5">
        <w:tc>
          <w:tcPr>
            <w:tcW w:w="539" w:type="dxa"/>
          </w:tcPr>
          <w:p w14:paraId="197CE8EA" w14:textId="77777777" w:rsidR="00945019" w:rsidRDefault="00945019" w:rsidP="00505CA5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2263" w:type="dxa"/>
          </w:tcPr>
          <w:p w14:paraId="680009C9" w14:textId="77777777" w:rsidR="00945019" w:rsidRPr="00505CA5" w:rsidRDefault="00945019" w:rsidP="000A768E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многоквартирных домов, расположенных на территории муниципального образования</w:t>
            </w:r>
          </w:p>
        </w:tc>
        <w:tc>
          <w:tcPr>
            <w:tcW w:w="1301" w:type="dxa"/>
          </w:tcPr>
          <w:p w14:paraId="6484475F" w14:textId="77777777" w:rsidR="00945019" w:rsidRPr="00505CA5" w:rsidRDefault="00945019" w:rsidP="00505CA5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967" w:type="dxa"/>
          </w:tcPr>
          <w:p w14:paraId="41B3022B" w14:textId="77777777" w:rsidR="00945019" w:rsidRPr="00505CA5" w:rsidRDefault="00945019" w:rsidP="00505CA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</w:tcPr>
          <w:p w14:paraId="0B6712BA" w14:textId="77777777" w:rsidR="00945019" w:rsidRPr="00505CA5" w:rsidRDefault="00945019" w:rsidP="00505CA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</w:tcPr>
          <w:p w14:paraId="0C461AA7" w14:textId="77777777" w:rsidR="00945019" w:rsidRPr="00505CA5" w:rsidRDefault="00945019" w:rsidP="00505CA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</w:tcPr>
          <w:p w14:paraId="78792B2B" w14:textId="77777777" w:rsidR="00945019" w:rsidRPr="00505CA5" w:rsidRDefault="00945019" w:rsidP="00505CA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3" w:type="dxa"/>
          </w:tcPr>
          <w:p w14:paraId="5B79FACB" w14:textId="77777777" w:rsidR="00945019" w:rsidRPr="00505CA5" w:rsidRDefault="00945019" w:rsidP="00505CA5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992" w:type="dxa"/>
          </w:tcPr>
          <w:p w14:paraId="7197266B" w14:textId="77777777" w:rsidR="00945019" w:rsidRPr="00505CA5" w:rsidRDefault="00945019" w:rsidP="00505CA5">
            <w:pPr>
              <w:pStyle w:val="ConsPlusNormal"/>
              <w:jc w:val="center"/>
            </w:pPr>
            <w:r>
              <w:t>0</w:t>
            </w:r>
          </w:p>
        </w:tc>
      </w:tr>
      <w:tr w:rsidR="00945019" w14:paraId="6BB35F48" w14:textId="77777777" w:rsidTr="00505CA5">
        <w:tc>
          <w:tcPr>
            <w:tcW w:w="539" w:type="dxa"/>
          </w:tcPr>
          <w:p w14:paraId="633FB5FF" w14:textId="77777777" w:rsidR="00945019" w:rsidRDefault="00945019" w:rsidP="00505CA5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263" w:type="dxa"/>
          </w:tcPr>
          <w:p w14:paraId="1E35E9AE" w14:textId="77777777" w:rsidR="00945019" w:rsidRPr="00505CA5" w:rsidRDefault="00945019" w:rsidP="000A768E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Доля потребляемой муниципальными учреждениями электрической энергии, приобретаемой по приборам учета, в общем объеме потребляемой электрической энергии муниципальными учреждениями на территории муниципального </w:t>
            </w:r>
            <w:r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1301" w:type="dxa"/>
          </w:tcPr>
          <w:p w14:paraId="15527D39" w14:textId="77777777" w:rsidR="00945019" w:rsidRPr="00505CA5" w:rsidRDefault="00945019" w:rsidP="00505CA5">
            <w:pPr>
              <w:pStyle w:val="ConsPlusNormal"/>
              <w:jc w:val="center"/>
            </w:pPr>
            <w:r>
              <w:lastRenderedPageBreak/>
              <w:t>%</w:t>
            </w:r>
          </w:p>
        </w:tc>
        <w:tc>
          <w:tcPr>
            <w:tcW w:w="967" w:type="dxa"/>
          </w:tcPr>
          <w:p w14:paraId="189AB25A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14:paraId="01B8D47B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14:paraId="2ABC257D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14:paraId="0EF6E5BC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3" w:type="dxa"/>
          </w:tcPr>
          <w:p w14:paraId="30D8260E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14:paraId="6F38A8DF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</w:tr>
      <w:tr w:rsidR="00945019" w14:paraId="2AAEF6FA" w14:textId="77777777" w:rsidTr="00505CA5">
        <w:tc>
          <w:tcPr>
            <w:tcW w:w="539" w:type="dxa"/>
          </w:tcPr>
          <w:p w14:paraId="5B5B3920" w14:textId="77777777" w:rsidR="00945019" w:rsidRDefault="00945019" w:rsidP="00505CA5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2263" w:type="dxa"/>
          </w:tcPr>
          <w:p w14:paraId="55AB7716" w14:textId="77777777" w:rsidR="00945019" w:rsidRPr="00505CA5" w:rsidRDefault="00945019" w:rsidP="000A768E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потребляемого муниципальными учреждениями природного газа, приобретаемого по приборам учета, в общем объеме потребляемого природного газа муниципальными учреждениями на территории муниципального образования</w:t>
            </w:r>
          </w:p>
        </w:tc>
        <w:tc>
          <w:tcPr>
            <w:tcW w:w="1301" w:type="dxa"/>
          </w:tcPr>
          <w:p w14:paraId="2E046780" w14:textId="77777777" w:rsidR="00945019" w:rsidRPr="00505CA5" w:rsidRDefault="00945019" w:rsidP="00505CA5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967" w:type="dxa"/>
          </w:tcPr>
          <w:p w14:paraId="7A03718A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14:paraId="7127A561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14:paraId="190069F6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14:paraId="3FEDAF40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3" w:type="dxa"/>
          </w:tcPr>
          <w:p w14:paraId="1C68FC86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992" w:type="dxa"/>
          </w:tcPr>
          <w:p w14:paraId="02AC6518" w14:textId="77777777" w:rsidR="00945019" w:rsidRPr="00505CA5" w:rsidRDefault="00945019" w:rsidP="00505CA5">
            <w:pPr>
              <w:pStyle w:val="ConsPlusNormal"/>
              <w:jc w:val="center"/>
            </w:pPr>
            <w:r>
              <w:t>100</w:t>
            </w:r>
          </w:p>
        </w:tc>
      </w:tr>
    </w:tbl>
    <w:p w14:paraId="1545A393" w14:textId="77777777" w:rsidR="00945019" w:rsidRDefault="00945019" w:rsidP="00071BC0">
      <w:pPr>
        <w:pStyle w:val="ConsPlusNormal"/>
        <w:jc w:val="center"/>
      </w:pPr>
    </w:p>
    <w:p w14:paraId="2BA10536" w14:textId="77777777" w:rsidR="00945019" w:rsidRDefault="00945019" w:rsidP="00701EB5">
      <w:pPr>
        <w:pStyle w:val="ConsPlusNormal"/>
        <w:tabs>
          <w:tab w:val="left" w:pos="4020"/>
        </w:tabs>
        <w:jc w:val="both"/>
      </w:pPr>
      <w:r>
        <w:tab/>
      </w:r>
    </w:p>
    <w:p w14:paraId="5B51B50B" w14:textId="77777777" w:rsidR="00945019" w:rsidRDefault="00945019" w:rsidP="00701EB5">
      <w:pPr>
        <w:pStyle w:val="ConsPlusNormal"/>
        <w:tabs>
          <w:tab w:val="left" w:pos="4020"/>
        </w:tabs>
        <w:jc w:val="both"/>
      </w:pPr>
      <w:r>
        <w:t xml:space="preserve">   </w:t>
      </w:r>
    </w:p>
    <w:p w14:paraId="689B4B53" w14:textId="77777777" w:rsidR="00945019" w:rsidRDefault="00945019" w:rsidP="00071BC0">
      <w:pPr>
        <w:pStyle w:val="ConsPlusNormal"/>
        <w:jc w:val="both"/>
      </w:pPr>
    </w:p>
    <w:p w14:paraId="28A5914F" w14:textId="77777777" w:rsidR="00945019" w:rsidRDefault="00945019" w:rsidP="00586F99">
      <w:pPr>
        <w:pStyle w:val="ConsPlusNormal"/>
        <w:jc w:val="right"/>
        <w:outlineLvl w:val="1"/>
      </w:pPr>
    </w:p>
    <w:sectPr w:rsidR="00945019" w:rsidSect="001371C7">
      <w:pgSz w:w="11906" w:h="16838"/>
      <w:pgMar w:top="454" w:right="851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ED750" w14:textId="77777777" w:rsidR="00247171" w:rsidRDefault="00247171" w:rsidP="00071BC0">
      <w:r>
        <w:separator/>
      </w:r>
    </w:p>
  </w:endnote>
  <w:endnote w:type="continuationSeparator" w:id="0">
    <w:p w14:paraId="2FB8D52A" w14:textId="77777777" w:rsidR="00247171" w:rsidRDefault="00247171" w:rsidP="00071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-Bold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B2FD5" w14:textId="77777777" w:rsidR="00247171" w:rsidRDefault="00247171" w:rsidP="00071BC0">
      <w:r>
        <w:separator/>
      </w:r>
    </w:p>
  </w:footnote>
  <w:footnote w:type="continuationSeparator" w:id="0">
    <w:p w14:paraId="297017C6" w14:textId="77777777" w:rsidR="00247171" w:rsidRDefault="00247171" w:rsidP="00071B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75B27D01"/>
    <w:multiLevelType w:val="multilevel"/>
    <w:tmpl w:val="1EB8C8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1BC0"/>
    <w:rsid w:val="000045F1"/>
    <w:rsid w:val="000074D3"/>
    <w:rsid w:val="000114A3"/>
    <w:rsid w:val="0001175A"/>
    <w:rsid w:val="00013FE3"/>
    <w:rsid w:val="000148AE"/>
    <w:rsid w:val="00017706"/>
    <w:rsid w:val="0002320F"/>
    <w:rsid w:val="00033F9B"/>
    <w:rsid w:val="000358AE"/>
    <w:rsid w:val="00035AB7"/>
    <w:rsid w:val="00036017"/>
    <w:rsid w:val="0003636F"/>
    <w:rsid w:val="0003730F"/>
    <w:rsid w:val="00040CBF"/>
    <w:rsid w:val="00053635"/>
    <w:rsid w:val="00056FD1"/>
    <w:rsid w:val="00063B6F"/>
    <w:rsid w:val="00065510"/>
    <w:rsid w:val="0007132F"/>
    <w:rsid w:val="00071BC0"/>
    <w:rsid w:val="00073518"/>
    <w:rsid w:val="00075A21"/>
    <w:rsid w:val="00077CB5"/>
    <w:rsid w:val="00080249"/>
    <w:rsid w:val="00085EBB"/>
    <w:rsid w:val="000918B4"/>
    <w:rsid w:val="00096EB1"/>
    <w:rsid w:val="0009711C"/>
    <w:rsid w:val="00097455"/>
    <w:rsid w:val="000A7603"/>
    <w:rsid w:val="000A768E"/>
    <w:rsid w:val="000B50FE"/>
    <w:rsid w:val="000C1AFE"/>
    <w:rsid w:val="000C6496"/>
    <w:rsid w:val="000D0F4A"/>
    <w:rsid w:val="000D3421"/>
    <w:rsid w:val="000D3B00"/>
    <w:rsid w:val="000D5E15"/>
    <w:rsid w:val="000D5FE4"/>
    <w:rsid w:val="000D7C9D"/>
    <w:rsid w:val="000E4774"/>
    <w:rsid w:val="000E6272"/>
    <w:rsid w:val="000F0D07"/>
    <w:rsid w:val="000F0FE5"/>
    <w:rsid w:val="000F1B00"/>
    <w:rsid w:val="000F3231"/>
    <w:rsid w:val="000F6381"/>
    <w:rsid w:val="000F6BE1"/>
    <w:rsid w:val="001047EA"/>
    <w:rsid w:val="0010777E"/>
    <w:rsid w:val="001371C7"/>
    <w:rsid w:val="00143A8D"/>
    <w:rsid w:val="001453CC"/>
    <w:rsid w:val="0015463A"/>
    <w:rsid w:val="00154E06"/>
    <w:rsid w:val="00162C1F"/>
    <w:rsid w:val="00172234"/>
    <w:rsid w:val="00177DFF"/>
    <w:rsid w:val="001804A4"/>
    <w:rsid w:val="001826C7"/>
    <w:rsid w:val="00185CEB"/>
    <w:rsid w:val="00187257"/>
    <w:rsid w:val="00191D64"/>
    <w:rsid w:val="00192FE1"/>
    <w:rsid w:val="0019310E"/>
    <w:rsid w:val="00197EC0"/>
    <w:rsid w:val="001A01AB"/>
    <w:rsid w:val="001A0DE3"/>
    <w:rsid w:val="001A2E1F"/>
    <w:rsid w:val="001B0087"/>
    <w:rsid w:val="001B608C"/>
    <w:rsid w:val="001B6CA3"/>
    <w:rsid w:val="001C35C6"/>
    <w:rsid w:val="001C5364"/>
    <w:rsid w:val="001E7723"/>
    <w:rsid w:val="001F33B9"/>
    <w:rsid w:val="00211546"/>
    <w:rsid w:val="002128CE"/>
    <w:rsid w:val="002178CB"/>
    <w:rsid w:val="00223194"/>
    <w:rsid w:val="002239B5"/>
    <w:rsid w:val="00232C0E"/>
    <w:rsid w:val="00233835"/>
    <w:rsid w:val="00240519"/>
    <w:rsid w:val="00241510"/>
    <w:rsid w:val="0024349F"/>
    <w:rsid w:val="00247171"/>
    <w:rsid w:val="00251F94"/>
    <w:rsid w:val="00252FB4"/>
    <w:rsid w:val="002660AA"/>
    <w:rsid w:val="00270934"/>
    <w:rsid w:val="00281B6E"/>
    <w:rsid w:val="00290009"/>
    <w:rsid w:val="00290492"/>
    <w:rsid w:val="002917D1"/>
    <w:rsid w:val="00296393"/>
    <w:rsid w:val="002A17CB"/>
    <w:rsid w:val="002A1CE9"/>
    <w:rsid w:val="002A2C21"/>
    <w:rsid w:val="002A6D40"/>
    <w:rsid w:val="002B616A"/>
    <w:rsid w:val="002C612C"/>
    <w:rsid w:val="002E3E20"/>
    <w:rsid w:val="002E4A10"/>
    <w:rsid w:val="002F02FC"/>
    <w:rsid w:val="002F2991"/>
    <w:rsid w:val="002F33AA"/>
    <w:rsid w:val="0031089D"/>
    <w:rsid w:val="003134F4"/>
    <w:rsid w:val="00320047"/>
    <w:rsid w:val="003274D1"/>
    <w:rsid w:val="003311AE"/>
    <w:rsid w:val="0033492C"/>
    <w:rsid w:val="00340487"/>
    <w:rsid w:val="0034725E"/>
    <w:rsid w:val="00347479"/>
    <w:rsid w:val="003547F1"/>
    <w:rsid w:val="003608A6"/>
    <w:rsid w:val="003651B8"/>
    <w:rsid w:val="00366E1B"/>
    <w:rsid w:val="00371630"/>
    <w:rsid w:val="00371DDE"/>
    <w:rsid w:val="0037396B"/>
    <w:rsid w:val="00380F45"/>
    <w:rsid w:val="00390BA4"/>
    <w:rsid w:val="00396B99"/>
    <w:rsid w:val="00397F28"/>
    <w:rsid w:val="003A124D"/>
    <w:rsid w:val="003A167F"/>
    <w:rsid w:val="003A3E47"/>
    <w:rsid w:val="003A4674"/>
    <w:rsid w:val="003A62A7"/>
    <w:rsid w:val="003B6B88"/>
    <w:rsid w:val="003C06CC"/>
    <w:rsid w:val="003D1F6B"/>
    <w:rsid w:val="003D461E"/>
    <w:rsid w:val="003D6F27"/>
    <w:rsid w:val="003E753A"/>
    <w:rsid w:val="003F6C23"/>
    <w:rsid w:val="00407028"/>
    <w:rsid w:val="00412342"/>
    <w:rsid w:val="00417C52"/>
    <w:rsid w:val="00424A5D"/>
    <w:rsid w:val="00432759"/>
    <w:rsid w:val="00433A0D"/>
    <w:rsid w:val="00435134"/>
    <w:rsid w:val="00436D64"/>
    <w:rsid w:val="00437B98"/>
    <w:rsid w:val="004455D5"/>
    <w:rsid w:val="00462EEE"/>
    <w:rsid w:val="00471E00"/>
    <w:rsid w:val="004802AD"/>
    <w:rsid w:val="00480A67"/>
    <w:rsid w:val="00481ADC"/>
    <w:rsid w:val="00492DC6"/>
    <w:rsid w:val="00496F5B"/>
    <w:rsid w:val="004A1303"/>
    <w:rsid w:val="004A502C"/>
    <w:rsid w:val="004A7936"/>
    <w:rsid w:val="004A7985"/>
    <w:rsid w:val="004B0208"/>
    <w:rsid w:val="004B5CB8"/>
    <w:rsid w:val="004B7B94"/>
    <w:rsid w:val="004C3682"/>
    <w:rsid w:val="004C5A1B"/>
    <w:rsid w:val="004D67E0"/>
    <w:rsid w:val="004E333C"/>
    <w:rsid w:val="004E3DE6"/>
    <w:rsid w:val="004E44AE"/>
    <w:rsid w:val="004E51B5"/>
    <w:rsid w:val="004F1773"/>
    <w:rsid w:val="004F5997"/>
    <w:rsid w:val="00505CA5"/>
    <w:rsid w:val="0051019F"/>
    <w:rsid w:val="00512D38"/>
    <w:rsid w:val="00523C28"/>
    <w:rsid w:val="00524BE8"/>
    <w:rsid w:val="00525BF5"/>
    <w:rsid w:val="005268EB"/>
    <w:rsid w:val="00526FDA"/>
    <w:rsid w:val="00531966"/>
    <w:rsid w:val="00531F7E"/>
    <w:rsid w:val="00531F95"/>
    <w:rsid w:val="005365AA"/>
    <w:rsid w:val="00540B7C"/>
    <w:rsid w:val="00544CF5"/>
    <w:rsid w:val="00552105"/>
    <w:rsid w:val="00553DC2"/>
    <w:rsid w:val="00555A44"/>
    <w:rsid w:val="005721E9"/>
    <w:rsid w:val="0058363F"/>
    <w:rsid w:val="00586F99"/>
    <w:rsid w:val="00596925"/>
    <w:rsid w:val="00597981"/>
    <w:rsid w:val="005A7AD7"/>
    <w:rsid w:val="005B38D2"/>
    <w:rsid w:val="005B6B54"/>
    <w:rsid w:val="005C261C"/>
    <w:rsid w:val="005C41F6"/>
    <w:rsid w:val="005D19BD"/>
    <w:rsid w:val="005E1A21"/>
    <w:rsid w:val="005F24D1"/>
    <w:rsid w:val="005F2B6B"/>
    <w:rsid w:val="005F40FE"/>
    <w:rsid w:val="00603C42"/>
    <w:rsid w:val="0060509F"/>
    <w:rsid w:val="0061231B"/>
    <w:rsid w:val="0061468E"/>
    <w:rsid w:val="00621F5A"/>
    <w:rsid w:val="00623279"/>
    <w:rsid w:val="00634CFC"/>
    <w:rsid w:val="0063675D"/>
    <w:rsid w:val="00637D08"/>
    <w:rsid w:val="0064256B"/>
    <w:rsid w:val="00652CA3"/>
    <w:rsid w:val="00657EE3"/>
    <w:rsid w:val="00665C2B"/>
    <w:rsid w:val="00670271"/>
    <w:rsid w:val="006771CD"/>
    <w:rsid w:val="0067754D"/>
    <w:rsid w:val="006846BC"/>
    <w:rsid w:val="006854A4"/>
    <w:rsid w:val="00687676"/>
    <w:rsid w:val="0069128A"/>
    <w:rsid w:val="0069174A"/>
    <w:rsid w:val="00692878"/>
    <w:rsid w:val="006968D6"/>
    <w:rsid w:val="006A70EE"/>
    <w:rsid w:val="006B023B"/>
    <w:rsid w:val="006B3094"/>
    <w:rsid w:val="006B7620"/>
    <w:rsid w:val="006C539C"/>
    <w:rsid w:val="006F29FE"/>
    <w:rsid w:val="006F490F"/>
    <w:rsid w:val="006F6C54"/>
    <w:rsid w:val="00701EB5"/>
    <w:rsid w:val="00701F23"/>
    <w:rsid w:val="0070581D"/>
    <w:rsid w:val="00705EF7"/>
    <w:rsid w:val="00710E42"/>
    <w:rsid w:val="00713C59"/>
    <w:rsid w:val="00722745"/>
    <w:rsid w:val="00727811"/>
    <w:rsid w:val="00730177"/>
    <w:rsid w:val="00734E46"/>
    <w:rsid w:val="0074183F"/>
    <w:rsid w:val="00745845"/>
    <w:rsid w:val="00750803"/>
    <w:rsid w:val="00751774"/>
    <w:rsid w:val="007556ED"/>
    <w:rsid w:val="00771D51"/>
    <w:rsid w:val="0077377D"/>
    <w:rsid w:val="00783190"/>
    <w:rsid w:val="007856F4"/>
    <w:rsid w:val="007870CA"/>
    <w:rsid w:val="007A221F"/>
    <w:rsid w:val="007A2FA4"/>
    <w:rsid w:val="007A518D"/>
    <w:rsid w:val="007B1421"/>
    <w:rsid w:val="007B26A4"/>
    <w:rsid w:val="007B309E"/>
    <w:rsid w:val="007B361C"/>
    <w:rsid w:val="007C03C8"/>
    <w:rsid w:val="007C2A4E"/>
    <w:rsid w:val="007C70CF"/>
    <w:rsid w:val="007D3B68"/>
    <w:rsid w:val="007E4DC7"/>
    <w:rsid w:val="007F5DCD"/>
    <w:rsid w:val="0080129C"/>
    <w:rsid w:val="008063F7"/>
    <w:rsid w:val="00822CA0"/>
    <w:rsid w:val="00826CD2"/>
    <w:rsid w:val="00834D2F"/>
    <w:rsid w:val="00835B1A"/>
    <w:rsid w:val="00837624"/>
    <w:rsid w:val="00847348"/>
    <w:rsid w:val="00853AEB"/>
    <w:rsid w:val="008569D1"/>
    <w:rsid w:val="00860244"/>
    <w:rsid w:val="008713DB"/>
    <w:rsid w:val="00874509"/>
    <w:rsid w:val="00875D1B"/>
    <w:rsid w:val="00876727"/>
    <w:rsid w:val="00877C0F"/>
    <w:rsid w:val="00880E84"/>
    <w:rsid w:val="00883A02"/>
    <w:rsid w:val="008860AB"/>
    <w:rsid w:val="00893C71"/>
    <w:rsid w:val="00895403"/>
    <w:rsid w:val="00896427"/>
    <w:rsid w:val="00897BFE"/>
    <w:rsid w:val="008A038B"/>
    <w:rsid w:val="008A1E45"/>
    <w:rsid w:val="008C4819"/>
    <w:rsid w:val="008F28A1"/>
    <w:rsid w:val="008F37A1"/>
    <w:rsid w:val="008F7289"/>
    <w:rsid w:val="00902884"/>
    <w:rsid w:val="00903049"/>
    <w:rsid w:val="0090444F"/>
    <w:rsid w:val="009054BD"/>
    <w:rsid w:val="0091065A"/>
    <w:rsid w:val="00910749"/>
    <w:rsid w:val="009135EF"/>
    <w:rsid w:val="009167AE"/>
    <w:rsid w:val="009204D2"/>
    <w:rsid w:val="00920767"/>
    <w:rsid w:val="00920934"/>
    <w:rsid w:val="009332F6"/>
    <w:rsid w:val="00937EBA"/>
    <w:rsid w:val="00941D52"/>
    <w:rsid w:val="00942FA1"/>
    <w:rsid w:val="00945019"/>
    <w:rsid w:val="00950007"/>
    <w:rsid w:val="00950419"/>
    <w:rsid w:val="00955D23"/>
    <w:rsid w:val="0095780D"/>
    <w:rsid w:val="009716F8"/>
    <w:rsid w:val="00980214"/>
    <w:rsid w:val="00980DB4"/>
    <w:rsid w:val="0099338B"/>
    <w:rsid w:val="00993DFD"/>
    <w:rsid w:val="009A4FF8"/>
    <w:rsid w:val="009B2E63"/>
    <w:rsid w:val="009B4555"/>
    <w:rsid w:val="009C306A"/>
    <w:rsid w:val="009C3C2C"/>
    <w:rsid w:val="009C5AC5"/>
    <w:rsid w:val="009D41B4"/>
    <w:rsid w:val="009D4655"/>
    <w:rsid w:val="009D5AB4"/>
    <w:rsid w:val="009D5E74"/>
    <w:rsid w:val="009E183E"/>
    <w:rsid w:val="009F0D99"/>
    <w:rsid w:val="009F33AC"/>
    <w:rsid w:val="009F43EC"/>
    <w:rsid w:val="009F498A"/>
    <w:rsid w:val="00A042CD"/>
    <w:rsid w:val="00A05C20"/>
    <w:rsid w:val="00A05F78"/>
    <w:rsid w:val="00A06704"/>
    <w:rsid w:val="00A16C70"/>
    <w:rsid w:val="00A2001E"/>
    <w:rsid w:val="00A24B3A"/>
    <w:rsid w:val="00A32F21"/>
    <w:rsid w:val="00A331E1"/>
    <w:rsid w:val="00A33A49"/>
    <w:rsid w:val="00A351F0"/>
    <w:rsid w:val="00A36642"/>
    <w:rsid w:val="00A437DC"/>
    <w:rsid w:val="00A439E9"/>
    <w:rsid w:val="00A5525F"/>
    <w:rsid w:val="00A634A4"/>
    <w:rsid w:val="00A933E3"/>
    <w:rsid w:val="00A95FD8"/>
    <w:rsid w:val="00AA1F01"/>
    <w:rsid w:val="00AA42A1"/>
    <w:rsid w:val="00AB35AC"/>
    <w:rsid w:val="00AC0BE0"/>
    <w:rsid w:val="00AC3A75"/>
    <w:rsid w:val="00AC402A"/>
    <w:rsid w:val="00AD3A62"/>
    <w:rsid w:val="00AD7307"/>
    <w:rsid w:val="00AF20AF"/>
    <w:rsid w:val="00AF307C"/>
    <w:rsid w:val="00AF32C4"/>
    <w:rsid w:val="00AF378E"/>
    <w:rsid w:val="00AF680A"/>
    <w:rsid w:val="00B146B5"/>
    <w:rsid w:val="00B14EED"/>
    <w:rsid w:val="00B16817"/>
    <w:rsid w:val="00B235E6"/>
    <w:rsid w:val="00B24CC8"/>
    <w:rsid w:val="00B31216"/>
    <w:rsid w:val="00B354DA"/>
    <w:rsid w:val="00B36416"/>
    <w:rsid w:val="00B3723E"/>
    <w:rsid w:val="00B37CD2"/>
    <w:rsid w:val="00B409E4"/>
    <w:rsid w:val="00B4138D"/>
    <w:rsid w:val="00B433E7"/>
    <w:rsid w:val="00B45DEF"/>
    <w:rsid w:val="00B57E5B"/>
    <w:rsid w:val="00B611E7"/>
    <w:rsid w:val="00B615D3"/>
    <w:rsid w:val="00B6643F"/>
    <w:rsid w:val="00B70B9B"/>
    <w:rsid w:val="00B7629A"/>
    <w:rsid w:val="00B85F9E"/>
    <w:rsid w:val="00B9114C"/>
    <w:rsid w:val="00B928DB"/>
    <w:rsid w:val="00B92F68"/>
    <w:rsid w:val="00B93DEC"/>
    <w:rsid w:val="00B97C34"/>
    <w:rsid w:val="00BA1811"/>
    <w:rsid w:val="00BA1ACC"/>
    <w:rsid w:val="00BA3373"/>
    <w:rsid w:val="00BA48D1"/>
    <w:rsid w:val="00BA4944"/>
    <w:rsid w:val="00BA735B"/>
    <w:rsid w:val="00BB06C8"/>
    <w:rsid w:val="00BC1189"/>
    <w:rsid w:val="00BC16B8"/>
    <w:rsid w:val="00BC2E0B"/>
    <w:rsid w:val="00BC5130"/>
    <w:rsid w:val="00BC5E87"/>
    <w:rsid w:val="00BD2A9B"/>
    <w:rsid w:val="00C12217"/>
    <w:rsid w:val="00C155FC"/>
    <w:rsid w:val="00C160A6"/>
    <w:rsid w:val="00C2328B"/>
    <w:rsid w:val="00C245AE"/>
    <w:rsid w:val="00C24DF8"/>
    <w:rsid w:val="00C26442"/>
    <w:rsid w:val="00C344FA"/>
    <w:rsid w:val="00C3483B"/>
    <w:rsid w:val="00C36C78"/>
    <w:rsid w:val="00C40C38"/>
    <w:rsid w:val="00C67E2D"/>
    <w:rsid w:val="00C80B7C"/>
    <w:rsid w:val="00C976D4"/>
    <w:rsid w:val="00CA0635"/>
    <w:rsid w:val="00CA31E5"/>
    <w:rsid w:val="00CB46B9"/>
    <w:rsid w:val="00CB4E3C"/>
    <w:rsid w:val="00CB61F9"/>
    <w:rsid w:val="00CC28ED"/>
    <w:rsid w:val="00CC3F26"/>
    <w:rsid w:val="00CD1DF5"/>
    <w:rsid w:val="00CD3E19"/>
    <w:rsid w:val="00CD5828"/>
    <w:rsid w:val="00CF1C06"/>
    <w:rsid w:val="00D00D99"/>
    <w:rsid w:val="00D071D4"/>
    <w:rsid w:val="00D1266D"/>
    <w:rsid w:val="00D128E9"/>
    <w:rsid w:val="00D13C36"/>
    <w:rsid w:val="00D20D65"/>
    <w:rsid w:val="00D21E80"/>
    <w:rsid w:val="00D27E4E"/>
    <w:rsid w:val="00D3125C"/>
    <w:rsid w:val="00D36A33"/>
    <w:rsid w:val="00D4125F"/>
    <w:rsid w:val="00D44CA6"/>
    <w:rsid w:val="00D4629E"/>
    <w:rsid w:val="00D559C7"/>
    <w:rsid w:val="00D56F90"/>
    <w:rsid w:val="00D62294"/>
    <w:rsid w:val="00D70B6C"/>
    <w:rsid w:val="00D76289"/>
    <w:rsid w:val="00D77601"/>
    <w:rsid w:val="00D80793"/>
    <w:rsid w:val="00D87556"/>
    <w:rsid w:val="00D9176C"/>
    <w:rsid w:val="00D942F1"/>
    <w:rsid w:val="00DA68A4"/>
    <w:rsid w:val="00DB3A3F"/>
    <w:rsid w:val="00DC158C"/>
    <w:rsid w:val="00DD1174"/>
    <w:rsid w:val="00DE1FC1"/>
    <w:rsid w:val="00DE3336"/>
    <w:rsid w:val="00DE4068"/>
    <w:rsid w:val="00DE42C2"/>
    <w:rsid w:val="00DE73B3"/>
    <w:rsid w:val="00DF3293"/>
    <w:rsid w:val="00DF7010"/>
    <w:rsid w:val="00E10FAA"/>
    <w:rsid w:val="00E14E40"/>
    <w:rsid w:val="00E16E49"/>
    <w:rsid w:val="00E216CE"/>
    <w:rsid w:val="00E23C1B"/>
    <w:rsid w:val="00E23DF8"/>
    <w:rsid w:val="00E309CC"/>
    <w:rsid w:val="00E31BDE"/>
    <w:rsid w:val="00E36E7F"/>
    <w:rsid w:val="00E444E5"/>
    <w:rsid w:val="00E478B2"/>
    <w:rsid w:val="00E51450"/>
    <w:rsid w:val="00E5315A"/>
    <w:rsid w:val="00E553CE"/>
    <w:rsid w:val="00E567B6"/>
    <w:rsid w:val="00E6256B"/>
    <w:rsid w:val="00E6742D"/>
    <w:rsid w:val="00E70117"/>
    <w:rsid w:val="00E75887"/>
    <w:rsid w:val="00E83528"/>
    <w:rsid w:val="00E90A94"/>
    <w:rsid w:val="00E946FA"/>
    <w:rsid w:val="00EA1199"/>
    <w:rsid w:val="00EA1904"/>
    <w:rsid w:val="00EB6215"/>
    <w:rsid w:val="00ED765A"/>
    <w:rsid w:val="00EE1EA6"/>
    <w:rsid w:val="00EE3627"/>
    <w:rsid w:val="00EF1EF5"/>
    <w:rsid w:val="00EF224B"/>
    <w:rsid w:val="00EF5BAF"/>
    <w:rsid w:val="00EF71CF"/>
    <w:rsid w:val="00F00C9F"/>
    <w:rsid w:val="00F06035"/>
    <w:rsid w:val="00F12BCA"/>
    <w:rsid w:val="00F31AC4"/>
    <w:rsid w:val="00F33119"/>
    <w:rsid w:val="00F36EA0"/>
    <w:rsid w:val="00F37A10"/>
    <w:rsid w:val="00F40D76"/>
    <w:rsid w:val="00F46803"/>
    <w:rsid w:val="00F64E7E"/>
    <w:rsid w:val="00F65F7B"/>
    <w:rsid w:val="00F67AB3"/>
    <w:rsid w:val="00F70D25"/>
    <w:rsid w:val="00F73FD0"/>
    <w:rsid w:val="00F80C2F"/>
    <w:rsid w:val="00F84013"/>
    <w:rsid w:val="00F85AB5"/>
    <w:rsid w:val="00F91451"/>
    <w:rsid w:val="00F95141"/>
    <w:rsid w:val="00F96DC8"/>
    <w:rsid w:val="00FA3048"/>
    <w:rsid w:val="00FA6031"/>
    <w:rsid w:val="00FB6D19"/>
    <w:rsid w:val="00FC0515"/>
    <w:rsid w:val="00FC264D"/>
    <w:rsid w:val="00FC7572"/>
    <w:rsid w:val="00FD17C4"/>
    <w:rsid w:val="00FD5130"/>
    <w:rsid w:val="00FD595C"/>
    <w:rsid w:val="00FF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798563"/>
  <w15:docId w15:val="{14FBB5DC-EDFB-4922-9F78-128D3A36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25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71BC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071B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semiHidden/>
    <w:rsid w:val="00071BC0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uiPriority w:val="99"/>
    <w:semiHidden/>
    <w:locked/>
    <w:rsid w:val="00071BC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071BC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71BC0"/>
    <w:rPr>
      <w:rFonts w:cs="Times New Roman"/>
    </w:rPr>
  </w:style>
  <w:style w:type="paragraph" w:customStyle="1" w:styleId="Default">
    <w:name w:val="Default"/>
    <w:uiPriority w:val="99"/>
    <w:rsid w:val="004070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7">
    <w:name w:val="Table Grid"/>
    <w:basedOn w:val="a1"/>
    <w:uiPriority w:val="99"/>
    <w:rsid w:val="00D312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D3125C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FD595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FD595C"/>
    <w:rPr>
      <w:rFonts w:ascii="Tahoma" w:hAnsi="Tahoma" w:cs="Tahoma"/>
      <w:sz w:val="16"/>
      <w:szCs w:val="16"/>
      <w:lang w:eastAsia="ru-RU"/>
    </w:rPr>
  </w:style>
  <w:style w:type="character" w:customStyle="1" w:styleId="ab">
    <w:name w:val="Основной текст_"/>
    <w:link w:val="1"/>
    <w:uiPriority w:val="99"/>
    <w:locked/>
    <w:rsid w:val="00F40D76"/>
    <w:rPr>
      <w:sz w:val="26"/>
      <w:shd w:val="clear" w:color="auto" w:fill="FFFFFF"/>
    </w:rPr>
  </w:style>
  <w:style w:type="character" w:customStyle="1" w:styleId="2-1pt">
    <w:name w:val="Заголовок №2 + Интервал -1 pt"/>
    <w:uiPriority w:val="99"/>
    <w:rsid w:val="00F40D76"/>
    <w:rPr>
      <w:rFonts w:eastAsia="Times New Roman"/>
      <w:spacing w:val="-20"/>
      <w:sz w:val="26"/>
      <w:shd w:val="clear" w:color="auto" w:fill="FFFFFF"/>
    </w:rPr>
  </w:style>
  <w:style w:type="paragraph" w:customStyle="1" w:styleId="1">
    <w:name w:val="Основной текст1"/>
    <w:basedOn w:val="a"/>
    <w:link w:val="ab"/>
    <w:uiPriority w:val="99"/>
    <w:rsid w:val="00F40D76"/>
    <w:pPr>
      <w:widowControl/>
      <w:shd w:val="clear" w:color="auto" w:fill="FFFFFF"/>
      <w:autoSpaceDE/>
      <w:autoSpaceDN/>
      <w:adjustRightInd/>
      <w:spacing w:before="60" w:after="360" w:line="240" w:lineRule="atLeast"/>
      <w:jc w:val="center"/>
    </w:pPr>
    <w:rPr>
      <w:rFonts w:ascii="Calibri" w:eastAsia="Calibri" w:hAnsi="Calibri"/>
      <w:sz w:val="26"/>
      <w:shd w:val="clear" w:color="auto" w:fill="FFFFFF"/>
    </w:rPr>
  </w:style>
  <w:style w:type="paragraph" w:customStyle="1" w:styleId="ConsPlusJurTerm">
    <w:name w:val="ConsPlusJurTerm"/>
    <w:uiPriority w:val="99"/>
    <w:rsid w:val="00B433E7"/>
    <w:pPr>
      <w:widowControl w:val="0"/>
      <w:autoSpaceDE w:val="0"/>
      <w:autoSpaceDN w:val="0"/>
    </w:pPr>
    <w:rPr>
      <w:rFonts w:ascii="Tahoma" w:hAnsi="Tahoma" w:cs="Tahoma"/>
      <w:sz w:val="2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7415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72A93-67D6-464F-9C27-41FA4CB4E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11</Pages>
  <Words>3091</Words>
  <Characters>17625</Characters>
  <Application>Microsoft Office Word</Application>
  <DocSecurity>0</DocSecurity>
  <Lines>146</Lines>
  <Paragraphs>41</Paragraphs>
  <ScaleCrop>false</ScaleCrop>
  <Company/>
  <LinksUpToDate>false</LinksUpToDate>
  <CharactersWithSpaces>20675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Пользователь</cp:lastModifiedBy>
  <cp:revision>48</cp:revision>
  <cp:lastPrinted>2020-09-30T12:32:00Z</cp:lastPrinted>
  <dcterms:created xsi:type="dcterms:W3CDTF">2020-08-26T05:18:00Z</dcterms:created>
  <dcterms:modified xsi:type="dcterms:W3CDTF">2025-06-19T08:33:00Z</dcterms:modified>
</cp:coreProperties>
</file>