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5B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5BB">
        <w:rPr>
          <w:rFonts w:ascii="Times New Roman" w:hAnsi="Times New Roman" w:cs="Times New Roman"/>
          <w:sz w:val="28"/>
          <w:szCs w:val="28"/>
        </w:rPr>
        <w:t>ПЕТРОВСКОГО  СЕЛЬСКОГО ПОСЕЛЕНИЯ</w:t>
      </w: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5B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5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6A93" w:rsidRPr="002D25BB" w:rsidRDefault="006D6A93" w:rsidP="000147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6A93" w:rsidRPr="002D25BB" w:rsidRDefault="006D6A93" w:rsidP="006D6A93">
      <w:pPr>
        <w:spacing w:after="0" w:line="240" w:lineRule="auto"/>
        <w:rPr>
          <w:rFonts w:ascii="Times New Roman" w:hAnsi="Times New Roman" w:cs="Times New Roman"/>
        </w:rPr>
      </w:pPr>
    </w:p>
    <w:p w:rsidR="006D6A93" w:rsidRPr="0001475B" w:rsidRDefault="006D6A93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1475B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2D25BB" w:rsidRPr="0001475B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01475B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2D25BB" w:rsidRPr="0001475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01475B">
        <w:rPr>
          <w:rFonts w:ascii="Times New Roman" w:hAnsi="Times New Roman" w:cs="Times New Roman"/>
          <w:sz w:val="26"/>
          <w:szCs w:val="26"/>
          <w:u w:val="single"/>
        </w:rPr>
        <w:t>.2017 г. № 1</w:t>
      </w:r>
      <w:r w:rsidR="002D25BB" w:rsidRPr="0001475B">
        <w:rPr>
          <w:rFonts w:ascii="Times New Roman" w:hAnsi="Times New Roman" w:cs="Times New Roman"/>
          <w:sz w:val="26"/>
          <w:szCs w:val="26"/>
          <w:u w:val="single"/>
        </w:rPr>
        <w:t>38</w:t>
      </w:r>
    </w:p>
    <w:p w:rsidR="002D25BB" w:rsidRPr="0001475B" w:rsidRDefault="002D25B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75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1475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1475B">
        <w:rPr>
          <w:rFonts w:ascii="Times New Roman" w:hAnsi="Times New Roman" w:cs="Times New Roman"/>
          <w:sz w:val="26"/>
          <w:szCs w:val="26"/>
        </w:rPr>
        <w:t>етровка</w:t>
      </w:r>
    </w:p>
    <w:p w:rsidR="002D25BB" w:rsidRDefault="002D25BB" w:rsidP="006D6A93">
      <w:pPr>
        <w:spacing w:after="0" w:line="240" w:lineRule="auto"/>
        <w:rPr>
          <w:rFonts w:ascii="Times New Roman" w:hAnsi="Times New Roman" w:cs="Times New Roman"/>
        </w:rPr>
      </w:pPr>
    </w:p>
    <w:p w:rsidR="002D25BB" w:rsidRPr="0047133B" w:rsidRDefault="002D25B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5BB" w:rsidRPr="0047133B" w:rsidRDefault="002D25B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>О внесении изменений в решение Совета</w:t>
      </w:r>
    </w:p>
    <w:p w:rsidR="002D25BB" w:rsidRPr="0047133B" w:rsidRDefault="0001475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D25BB" w:rsidRPr="0047133B">
        <w:rPr>
          <w:rFonts w:ascii="Times New Roman" w:hAnsi="Times New Roman" w:cs="Times New Roman"/>
          <w:sz w:val="26"/>
          <w:szCs w:val="26"/>
        </w:rPr>
        <w:t xml:space="preserve">ародных  депутатов Петровского сельского </w:t>
      </w:r>
    </w:p>
    <w:p w:rsidR="002D25BB" w:rsidRPr="0047133B" w:rsidRDefault="002D25B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 xml:space="preserve">поселения от 07.10.2015 г №12 « О налоге </w:t>
      </w:r>
      <w:proofErr w:type="gramStart"/>
      <w:r w:rsidRPr="0047133B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D25BB" w:rsidRPr="0047133B" w:rsidRDefault="002D25BB" w:rsidP="006D6A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422C69" w:rsidRPr="0047133B">
        <w:rPr>
          <w:rFonts w:ascii="Times New Roman" w:hAnsi="Times New Roman" w:cs="Times New Roman"/>
          <w:sz w:val="26"/>
          <w:szCs w:val="26"/>
        </w:rPr>
        <w:t xml:space="preserve"> физических лиц»</w:t>
      </w:r>
    </w:p>
    <w:p w:rsidR="00422C69" w:rsidRDefault="00422C69" w:rsidP="006D6A93">
      <w:pPr>
        <w:spacing w:after="0" w:line="240" w:lineRule="auto"/>
        <w:rPr>
          <w:rFonts w:ascii="Times New Roman" w:hAnsi="Times New Roman" w:cs="Times New Roman"/>
        </w:rPr>
      </w:pPr>
    </w:p>
    <w:p w:rsidR="00422C69" w:rsidRDefault="00422C69" w:rsidP="006D6A93">
      <w:pPr>
        <w:spacing w:after="0" w:line="240" w:lineRule="auto"/>
        <w:rPr>
          <w:rFonts w:ascii="Times New Roman" w:hAnsi="Times New Roman" w:cs="Times New Roman"/>
        </w:rPr>
      </w:pPr>
    </w:p>
    <w:p w:rsidR="007130CE" w:rsidRPr="0047133B" w:rsidRDefault="007130CE" w:rsidP="007130CE">
      <w:pPr>
        <w:pStyle w:val="a3"/>
        <w:rPr>
          <w:sz w:val="26"/>
          <w:szCs w:val="26"/>
        </w:rPr>
      </w:pPr>
      <w:r w:rsidRPr="0047133B">
        <w:rPr>
          <w:sz w:val="26"/>
          <w:szCs w:val="26"/>
        </w:rPr>
        <w:t xml:space="preserve">     На основании Налогового Кодекса Российской Федерации, Закона Российской Федерации «Об общих принципах организации местного самоуправления в Российской Федерации», руководствуясь уставом Пе</w:t>
      </w:r>
      <w:r w:rsidR="00C233ED" w:rsidRPr="0047133B">
        <w:rPr>
          <w:sz w:val="26"/>
          <w:szCs w:val="26"/>
        </w:rPr>
        <w:t>тровского</w:t>
      </w:r>
      <w:r w:rsidRPr="0047133B">
        <w:rPr>
          <w:sz w:val="26"/>
          <w:szCs w:val="26"/>
        </w:rPr>
        <w:t xml:space="preserve"> сельского поселения, рассмотрев протест прокуратуры Павловского района  от 20.04.2017 г. №2-1-2017 АС №00302</w:t>
      </w:r>
      <w:r w:rsidR="00C233ED" w:rsidRPr="0047133B">
        <w:rPr>
          <w:sz w:val="26"/>
          <w:szCs w:val="26"/>
        </w:rPr>
        <w:t>5</w:t>
      </w:r>
      <w:r w:rsidRPr="0047133B">
        <w:rPr>
          <w:sz w:val="26"/>
          <w:szCs w:val="26"/>
        </w:rPr>
        <w:t xml:space="preserve"> Совет народных депутатов Пе</w:t>
      </w:r>
      <w:r w:rsidR="00C233ED" w:rsidRPr="0047133B">
        <w:rPr>
          <w:sz w:val="26"/>
          <w:szCs w:val="26"/>
        </w:rPr>
        <w:t>тровского</w:t>
      </w:r>
      <w:r w:rsidRPr="0047133B">
        <w:rPr>
          <w:sz w:val="26"/>
          <w:szCs w:val="26"/>
        </w:rPr>
        <w:t xml:space="preserve"> сельского поселения Павловского муниципального района </w:t>
      </w:r>
    </w:p>
    <w:p w:rsidR="007130CE" w:rsidRPr="0047133B" w:rsidRDefault="007130CE" w:rsidP="007130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30CE" w:rsidRPr="00820B6B" w:rsidRDefault="007130CE" w:rsidP="00820B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6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7130CE" w:rsidRPr="0047133B" w:rsidRDefault="007130CE" w:rsidP="0071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>1. Внести изменения в решение Совета народных депутатов Пе</w:t>
      </w:r>
      <w:r w:rsidR="00C233ED" w:rsidRPr="0047133B">
        <w:rPr>
          <w:rFonts w:ascii="Times New Roman" w:hAnsi="Times New Roman" w:cs="Times New Roman"/>
          <w:sz w:val="26"/>
          <w:szCs w:val="26"/>
        </w:rPr>
        <w:t>тровского</w:t>
      </w:r>
      <w:r w:rsidRPr="0047133B">
        <w:rPr>
          <w:rFonts w:ascii="Times New Roman" w:hAnsi="Times New Roman" w:cs="Times New Roman"/>
          <w:sz w:val="26"/>
          <w:szCs w:val="26"/>
        </w:rPr>
        <w:t xml:space="preserve"> сельского поселения  от </w:t>
      </w:r>
      <w:r w:rsidR="00C233ED" w:rsidRPr="0047133B">
        <w:rPr>
          <w:rFonts w:ascii="Times New Roman" w:hAnsi="Times New Roman" w:cs="Times New Roman"/>
          <w:sz w:val="26"/>
          <w:szCs w:val="26"/>
        </w:rPr>
        <w:t>07.10.</w:t>
      </w:r>
      <w:r w:rsidRPr="0047133B">
        <w:rPr>
          <w:rFonts w:ascii="Times New Roman" w:hAnsi="Times New Roman" w:cs="Times New Roman"/>
          <w:sz w:val="26"/>
          <w:szCs w:val="26"/>
        </w:rPr>
        <w:t xml:space="preserve">2015 года № </w:t>
      </w:r>
      <w:r w:rsidR="00C233ED" w:rsidRPr="0047133B">
        <w:rPr>
          <w:rFonts w:ascii="Times New Roman" w:hAnsi="Times New Roman" w:cs="Times New Roman"/>
          <w:sz w:val="26"/>
          <w:szCs w:val="26"/>
        </w:rPr>
        <w:t>1</w:t>
      </w:r>
      <w:r w:rsidRPr="0047133B">
        <w:rPr>
          <w:rFonts w:ascii="Times New Roman" w:hAnsi="Times New Roman" w:cs="Times New Roman"/>
          <w:sz w:val="26"/>
          <w:szCs w:val="26"/>
        </w:rPr>
        <w:t>2 «О налоге на имущество физических лиц».</w:t>
      </w:r>
    </w:p>
    <w:p w:rsidR="007130CE" w:rsidRPr="0047133B" w:rsidRDefault="007130CE" w:rsidP="0071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 xml:space="preserve">1.1 Приложение к решению изложить   в </w:t>
      </w:r>
      <w:r w:rsidR="00C233ED" w:rsidRPr="0047133B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47133B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7130CE" w:rsidRPr="0047133B" w:rsidRDefault="007130CE" w:rsidP="0071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CBB" w:rsidRP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BB">
        <w:rPr>
          <w:rFonts w:ascii="Times New Roman" w:hAnsi="Times New Roman" w:cs="Times New Roman"/>
          <w:b/>
          <w:bCs/>
          <w:sz w:val="24"/>
          <w:szCs w:val="24"/>
        </w:rPr>
        <w:t>СТАВКИ НАЛОГА НА ИМУЩЕСТВО ФИЗИЧЕСКИХ ЛИЦ</w:t>
      </w:r>
    </w:p>
    <w:p w:rsidR="00EA4CBB" w:rsidRP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CBB" w:rsidRP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600"/>
        <w:gridCol w:w="6346"/>
        <w:gridCol w:w="1985"/>
      </w:tblGrid>
      <w:tr w:rsidR="00EA4CBB" w:rsidRPr="00EA4CBB" w:rsidTr="000378C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налога, %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BB" w:rsidRPr="00EA4CBB" w:rsidTr="000378C3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с кадастровой стоимостью до 300 млн. рублей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BB" w:rsidRPr="00EA4CBB" w:rsidTr="000378C3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0,3  </w:t>
            </w:r>
          </w:p>
        </w:tc>
      </w:tr>
      <w:tr w:rsidR="00EA4CBB" w:rsidRPr="00EA4CBB" w:rsidTr="000378C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Квартиры, комнаты 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4CBB" w:rsidRPr="00EA4CBB" w:rsidTr="000378C3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Гараж, </w:t>
            </w:r>
            <w:proofErr w:type="spellStart"/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EA4CBB" w:rsidRPr="00EA4CBB" w:rsidTr="000378C3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недвижимый комплекс, в состав которого входит хотя бы одно жилое помещение</w:t>
            </w: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4CBB" w:rsidRPr="00EA4CBB" w:rsidTr="000378C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 Объект незавершенного строительства ИЖС</w:t>
            </w:r>
          </w:p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4CBB" w:rsidRPr="00EA4CBB" w:rsidTr="000378C3">
        <w:trPr>
          <w:trHeight w:val="6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EA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строения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A4CB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 м</w:t>
              </w:r>
              <w:proofErr w:type="gramStart"/>
              <w:r w:rsidRPr="00EA4CBB">
                <w:rPr>
                  <w:rFonts w:ascii="Times New Roman" w:hAnsi="Times New Roman" w:cs="Times New Roman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EA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 подсобного, дачного хозяйства, огородничества, садоводства или 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4CBB" w:rsidRPr="00EA4CBB" w:rsidTr="000378C3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 xml:space="preserve"> (иные здания, строения, сооружения, помещения)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4CBB" w:rsidRPr="00EA4CBB" w:rsidTr="000378C3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с кадастровой стоимостью свыше 300млн.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CBB" w:rsidRPr="00EA4CBB" w:rsidTr="000378C3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согласно ст.378.2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BB" w:rsidRPr="00EA4CBB" w:rsidRDefault="00EA4CBB" w:rsidP="00EA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Pr="00820B6B" w:rsidRDefault="00EA4CBB" w:rsidP="00EA4CBB">
      <w:pPr>
        <w:autoSpaceDE w:val="0"/>
        <w:autoSpaceDN w:val="0"/>
        <w:adjustRightInd w:val="0"/>
        <w:spacing w:before="240" w:after="0" w:line="240" w:lineRule="auto"/>
        <w:rPr>
          <w:sz w:val="26"/>
          <w:szCs w:val="26"/>
        </w:rPr>
      </w:pPr>
    </w:p>
    <w:p w:rsidR="00EA4CBB" w:rsidRPr="00820B6B" w:rsidRDefault="00EA4CBB" w:rsidP="00EA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B6B">
        <w:rPr>
          <w:rFonts w:ascii="Times New Roman" w:hAnsi="Times New Roman" w:cs="Times New Roman"/>
          <w:sz w:val="26"/>
          <w:szCs w:val="26"/>
        </w:rPr>
        <w:t xml:space="preserve">    2. Опубликовать настоящее Решение в муниципальной газете «Павловский муниципальный вестник».</w:t>
      </w:r>
    </w:p>
    <w:p w:rsidR="00EA4CBB" w:rsidRPr="00820B6B" w:rsidRDefault="00EA4CBB" w:rsidP="00EA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B6B">
        <w:rPr>
          <w:rFonts w:ascii="Times New Roman" w:hAnsi="Times New Roman" w:cs="Times New Roman"/>
          <w:sz w:val="26"/>
          <w:szCs w:val="26"/>
        </w:rPr>
        <w:t xml:space="preserve">    3. Действия  настоящего решения  распространяются на правоотношения,  возникшие  с   1 января 2017года.</w:t>
      </w:r>
    </w:p>
    <w:p w:rsidR="00EA4CBB" w:rsidRPr="00820B6B" w:rsidRDefault="00EA4CBB" w:rsidP="00EA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B6B">
        <w:rPr>
          <w:rFonts w:ascii="Times New Roman" w:hAnsi="Times New Roman" w:cs="Times New Roman"/>
          <w:sz w:val="26"/>
          <w:szCs w:val="26"/>
        </w:rPr>
        <w:t xml:space="preserve">    4. </w:t>
      </w:r>
      <w:proofErr w:type="gramStart"/>
      <w:r w:rsidRPr="00820B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B6B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EA4CBB" w:rsidRPr="00820B6B" w:rsidRDefault="00EA4CBB" w:rsidP="00EA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CBB" w:rsidRPr="00820B6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CBB" w:rsidRPr="0047133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CBB" w:rsidRPr="0047133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EA4CBB" w:rsidRPr="0047133B" w:rsidRDefault="00EA4CBB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7133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</w:t>
      </w:r>
      <w:proofErr w:type="spellStart"/>
      <w:r w:rsidRPr="0047133B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EA4CBB" w:rsidRPr="0047133B" w:rsidRDefault="00EA4CBB" w:rsidP="00EA4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2C69" w:rsidRPr="00EA4CBB" w:rsidRDefault="00422C69" w:rsidP="00EA4CBB">
      <w:pPr>
        <w:spacing w:after="0" w:line="240" w:lineRule="auto"/>
        <w:rPr>
          <w:rFonts w:ascii="Times New Roman" w:hAnsi="Times New Roman" w:cs="Times New Roman"/>
        </w:rPr>
      </w:pPr>
    </w:p>
    <w:sectPr w:rsidR="00422C69" w:rsidRPr="00EA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A93"/>
    <w:rsid w:val="0001475B"/>
    <w:rsid w:val="002D25BB"/>
    <w:rsid w:val="00422C69"/>
    <w:rsid w:val="0047133B"/>
    <w:rsid w:val="00514D19"/>
    <w:rsid w:val="006D6A93"/>
    <w:rsid w:val="007130CE"/>
    <w:rsid w:val="00820B6B"/>
    <w:rsid w:val="00C233ED"/>
    <w:rsid w:val="00EA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30C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130C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2017-04-27T10:55:00Z</cp:lastPrinted>
  <dcterms:created xsi:type="dcterms:W3CDTF">2017-04-27T09:58:00Z</dcterms:created>
  <dcterms:modified xsi:type="dcterms:W3CDTF">2017-04-27T11:22:00Z</dcterms:modified>
</cp:coreProperties>
</file>