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5E3" w:rsidRPr="004D75E3" w:rsidRDefault="004D75E3" w:rsidP="004D75E3">
      <w:pPr>
        <w:shd w:val="clear" w:color="auto" w:fill="DCEFE1"/>
        <w:spacing w:after="150" w:line="420" w:lineRule="atLeast"/>
        <w:jc w:val="center"/>
        <w:outlineLvl w:val="0"/>
        <w:rPr>
          <w:rFonts w:ascii="Times New Roman" w:eastAsia="Times New Roman" w:hAnsi="Times New Roman" w:cs="Times New Roman"/>
          <w:color w:val="000000"/>
          <w:kern w:val="36"/>
          <w:sz w:val="72"/>
          <w:szCs w:val="72"/>
          <w:lang w:eastAsia="ru-RU"/>
        </w:rPr>
      </w:pPr>
      <w:r w:rsidRPr="004D75E3">
        <w:rPr>
          <w:rFonts w:ascii="Times New Roman" w:eastAsia="Times New Roman" w:hAnsi="Times New Roman" w:cs="Times New Roman"/>
          <w:color w:val="000000"/>
          <w:kern w:val="36"/>
          <w:sz w:val="72"/>
          <w:szCs w:val="72"/>
          <w:lang w:eastAsia="ru-RU"/>
        </w:rPr>
        <w:t>Памятка по страхованию от паводка.</w:t>
      </w:r>
    </w:p>
    <w:p w:rsidR="004D75E3" w:rsidRPr="004D75E3" w:rsidRDefault="004D75E3" w:rsidP="004D75E3">
      <w:pPr>
        <w:shd w:val="clear" w:color="auto" w:fill="DCEFE1"/>
        <w:spacing w:after="0" w:line="240" w:lineRule="auto"/>
        <w:rPr>
          <w:rFonts w:ascii="Times New Roman" w:eastAsia="Times New Roman" w:hAnsi="Times New Roman" w:cs="Times New Roman"/>
          <w:color w:val="5B5844"/>
          <w:sz w:val="44"/>
          <w:szCs w:val="44"/>
          <w:lang w:eastAsia="ru-RU"/>
        </w:rPr>
      </w:pPr>
      <w:r w:rsidRPr="004D75E3">
        <w:rPr>
          <w:rFonts w:ascii="Times New Roman" w:eastAsia="Times New Roman" w:hAnsi="Times New Roman" w:cs="Times New Roman"/>
          <w:noProof/>
          <w:color w:val="0F527F"/>
          <w:sz w:val="44"/>
          <w:szCs w:val="44"/>
          <w:lang w:eastAsia="ru-RU"/>
        </w:rPr>
        <w:drawing>
          <wp:inline distT="0" distB="0" distL="0" distR="0" wp14:anchorId="12F729E6" wp14:editId="2F0F1188">
            <wp:extent cx="228600" cy="200025"/>
            <wp:effectExtent l="0" t="0" r="0" b="9525"/>
            <wp:docPr id="1" name="Рисунок 1" descr="http://vlomov.rnlomov.pnzreg.ru/images/printer.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lomov.rnlomov.pnzreg.ru/images/printer.gif">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600" cy="200025"/>
                    </a:xfrm>
                    <a:prstGeom prst="rect">
                      <a:avLst/>
                    </a:prstGeom>
                    <a:noFill/>
                    <a:ln>
                      <a:noFill/>
                    </a:ln>
                  </pic:spPr>
                </pic:pic>
              </a:graphicData>
            </a:graphic>
          </wp:inline>
        </w:drawing>
      </w:r>
    </w:p>
    <w:p w:rsidR="004D75E3" w:rsidRPr="004D75E3" w:rsidRDefault="004D75E3" w:rsidP="004D75E3">
      <w:pPr>
        <w:shd w:val="clear" w:color="auto" w:fill="DCEFE1"/>
        <w:spacing w:before="100" w:beforeAutospacing="1" w:after="100" w:afterAutospacing="1" w:line="240" w:lineRule="auto"/>
        <w:jc w:val="both"/>
        <w:rPr>
          <w:rFonts w:ascii="Times New Roman" w:eastAsia="Times New Roman" w:hAnsi="Times New Roman" w:cs="Times New Roman"/>
          <w:color w:val="000000"/>
          <w:sz w:val="44"/>
          <w:szCs w:val="44"/>
          <w:lang w:eastAsia="ru-RU"/>
        </w:rPr>
      </w:pPr>
      <w:hyperlink r:id="rId7" w:tgtFrame="_blank" w:history="1">
        <w:r w:rsidRPr="004D75E3">
          <w:rPr>
            <w:rFonts w:ascii="Times New Roman" w:eastAsia="Times New Roman" w:hAnsi="Times New Roman" w:cs="Times New Roman"/>
            <w:noProof/>
            <w:color w:val="000000"/>
            <w:sz w:val="44"/>
            <w:szCs w:val="44"/>
            <w:lang w:eastAsia="ru-RU"/>
          </w:rPr>
          <w:drawing>
            <wp:anchor distT="0" distB="0" distL="0" distR="0" simplePos="0" relativeHeight="251658240" behindDoc="0" locked="0" layoutInCell="1" allowOverlap="0" wp14:anchorId="702051FD" wp14:editId="22F650F8">
              <wp:simplePos x="0" y="0"/>
              <wp:positionH relativeFrom="column">
                <wp:align>left</wp:align>
              </wp:positionH>
              <wp:positionV relativeFrom="line">
                <wp:posOffset>0</wp:posOffset>
              </wp:positionV>
              <wp:extent cx="2095500" cy="561975"/>
              <wp:effectExtent l="0" t="0" r="0" b="9525"/>
              <wp:wrapSquare wrapText="bothSides"/>
              <wp:docPr id="2" name="Рисунок 2" descr="http://vlomov.rnlomov.pnzreg.ru/files/verhnelomov_nlomov_pnzreg_ru/th_image_24062015180508_14351511083026.gif">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lomov.rnlomov.pnzreg.ru/files/verhnelomov_nlomov_pnzreg_ru/th_image_24062015180508_14351511083026.gif">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0" cy="5619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4D75E3" w:rsidRPr="004D75E3" w:rsidRDefault="004D75E3" w:rsidP="004D75E3">
      <w:pPr>
        <w:shd w:val="clear" w:color="auto" w:fill="DCEFE1"/>
        <w:spacing w:before="100" w:beforeAutospacing="1" w:after="100" w:afterAutospacing="1" w:line="240" w:lineRule="auto"/>
        <w:jc w:val="both"/>
        <w:rPr>
          <w:rFonts w:ascii="Times New Roman" w:eastAsia="Times New Roman" w:hAnsi="Times New Roman" w:cs="Times New Roman"/>
          <w:color w:val="000000"/>
          <w:sz w:val="44"/>
          <w:szCs w:val="44"/>
          <w:lang w:eastAsia="ru-RU"/>
        </w:rPr>
      </w:pPr>
      <w:bookmarkStart w:id="0" w:name="_GoBack"/>
      <w:bookmarkEnd w:id="0"/>
    </w:p>
    <w:p w:rsidR="004D75E3" w:rsidRPr="004D75E3" w:rsidRDefault="004D75E3" w:rsidP="004D75E3">
      <w:pPr>
        <w:shd w:val="clear" w:color="auto" w:fill="DCEFE1"/>
        <w:spacing w:before="100" w:beforeAutospacing="1" w:after="100" w:afterAutospacing="1" w:line="240" w:lineRule="auto"/>
        <w:jc w:val="both"/>
        <w:rPr>
          <w:rFonts w:ascii="Times New Roman" w:eastAsia="Times New Roman" w:hAnsi="Times New Roman" w:cs="Times New Roman"/>
          <w:color w:val="000000"/>
          <w:sz w:val="44"/>
          <w:szCs w:val="44"/>
          <w:lang w:eastAsia="ru-RU"/>
        </w:rPr>
      </w:pPr>
      <w:r w:rsidRPr="004D75E3">
        <w:rPr>
          <w:rFonts w:ascii="Times New Roman" w:eastAsia="Times New Roman" w:hAnsi="Times New Roman" w:cs="Times New Roman"/>
          <w:color w:val="000000"/>
          <w:sz w:val="44"/>
          <w:szCs w:val="44"/>
          <w:lang w:eastAsia="ru-RU"/>
        </w:rPr>
        <w:t xml:space="preserve">Администрация Петровского сельского  поселения рекомендует жителям поселения не </w:t>
      </w:r>
      <w:proofErr w:type="gramStart"/>
      <w:r w:rsidRPr="004D75E3">
        <w:rPr>
          <w:rFonts w:ascii="Times New Roman" w:eastAsia="Times New Roman" w:hAnsi="Times New Roman" w:cs="Times New Roman"/>
          <w:color w:val="000000"/>
          <w:sz w:val="44"/>
          <w:szCs w:val="44"/>
          <w:lang w:eastAsia="ru-RU"/>
        </w:rPr>
        <w:t>рисковать и застраховать</w:t>
      </w:r>
      <w:proofErr w:type="gramEnd"/>
      <w:r w:rsidRPr="004D75E3">
        <w:rPr>
          <w:rFonts w:ascii="Times New Roman" w:eastAsia="Times New Roman" w:hAnsi="Times New Roman" w:cs="Times New Roman"/>
          <w:color w:val="000000"/>
          <w:sz w:val="44"/>
          <w:szCs w:val="44"/>
          <w:lang w:eastAsia="ru-RU"/>
        </w:rPr>
        <w:t xml:space="preserve"> свое имущество на случай паводка.                   В большей степени это касается граждан, чье жилье находится в зоне возможного подтопления. Причем начинать заниматься этим вопросом необходимо именно сейчас. По условиям страховых компаний, договор необходимо заключить не позднее, чем за месяц до наступления страхового случая. Вероятно, многие думают, что страхование – это бессмысленная трата денег. Однако если гражданин заранее знает, что его имущество находится в зоне риска, стоит задуматься о последствиях. Если Вы застрахуете себя от убытков, то в </w:t>
      </w:r>
      <w:proofErr w:type="gramStart"/>
      <w:r w:rsidRPr="004D75E3">
        <w:rPr>
          <w:rFonts w:ascii="Times New Roman" w:eastAsia="Times New Roman" w:hAnsi="Times New Roman" w:cs="Times New Roman"/>
          <w:color w:val="000000"/>
          <w:sz w:val="44"/>
          <w:szCs w:val="44"/>
          <w:lang w:eastAsia="ru-RU"/>
        </w:rPr>
        <w:t>случае</w:t>
      </w:r>
      <w:proofErr w:type="gramEnd"/>
      <w:r w:rsidRPr="004D75E3">
        <w:rPr>
          <w:rFonts w:ascii="Times New Roman" w:eastAsia="Times New Roman" w:hAnsi="Times New Roman" w:cs="Times New Roman"/>
          <w:color w:val="000000"/>
          <w:sz w:val="44"/>
          <w:szCs w:val="44"/>
          <w:lang w:eastAsia="ru-RU"/>
        </w:rPr>
        <w:t xml:space="preserve"> непредвиденных ситуаций страховой полис может Вам помочь.                                    Администрация Петровского поселения  рекомендует всем жителям, проживающим в зоне возможного подтопления, заблаговременно провести страхование своего имущества в страховой компании для возмещения ущерба, причиненного паводком!</w:t>
      </w:r>
    </w:p>
    <w:p w:rsidR="00913ABC" w:rsidRPr="004D75E3" w:rsidRDefault="004D75E3">
      <w:pPr>
        <w:rPr>
          <w:rFonts w:ascii="Times New Roman" w:hAnsi="Times New Roman" w:cs="Times New Roman"/>
          <w:sz w:val="44"/>
          <w:szCs w:val="44"/>
        </w:rPr>
      </w:pPr>
    </w:p>
    <w:sectPr w:rsidR="00913ABC" w:rsidRPr="004D75E3" w:rsidSect="004D75E3">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9C5"/>
    <w:rsid w:val="004D75E3"/>
    <w:rsid w:val="006141C3"/>
    <w:rsid w:val="00DF39C5"/>
    <w:rsid w:val="00F86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75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75E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D7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D75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75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D75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75E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D7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D75E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D75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830998">
      <w:bodyDiv w:val="1"/>
      <w:marLeft w:val="0"/>
      <w:marRight w:val="0"/>
      <w:marTop w:val="0"/>
      <w:marBottom w:val="0"/>
      <w:divBdr>
        <w:top w:val="none" w:sz="0" w:space="0" w:color="auto"/>
        <w:left w:val="none" w:sz="0" w:space="0" w:color="auto"/>
        <w:bottom w:val="none" w:sz="0" w:space="0" w:color="auto"/>
        <w:right w:val="none" w:sz="0" w:space="0" w:color="auto"/>
      </w:divBdr>
      <w:divsChild>
        <w:div w:id="1270357720">
          <w:marLeft w:val="0"/>
          <w:marRight w:val="0"/>
          <w:marTop w:val="150"/>
          <w:marBottom w:val="150"/>
          <w:divBdr>
            <w:top w:val="none" w:sz="0" w:space="0" w:color="auto"/>
            <w:left w:val="none" w:sz="0" w:space="0" w:color="auto"/>
            <w:bottom w:val="none" w:sz="0" w:space="0" w:color="auto"/>
            <w:right w:val="none" w:sz="0" w:space="0" w:color="auto"/>
          </w:divBdr>
        </w:div>
        <w:div w:id="2109815127">
          <w:marLeft w:val="0"/>
          <w:marRight w:val="0"/>
          <w:marTop w:val="0"/>
          <w:marBottom w:val="0"/>
          <w:divBdr>
            <w:top w:val="none" w:sz="0" w:space="0" w:color="auto"/>
            <w:left w:val="none" w:sz="0" w:space="0" w:color="auto"/>
            <w:bottom w:val="none" w:sz="0" w:space="0" w:color="auto"/>
            <w:right w:val="none" w:sz="0" w:space="0" w:color="auto"/>
          </w:divBdr>
          <w:divsChild>
            <w:div w:id="14269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hyperlink" Target="http://vlomov.rnlomov.pnzreg.ru/files/verhnelomov_nlomov_pnzreg_ru/image_24062015180508_14351511083026.gi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vlomov.rnlomov.pnzreg.ru/news/2016/02/19/14311595/pri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174</Words>
  <Characters>992</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petrovka38</dc:creator>
  <cp:keywords/>
  <dc:description/>
  <cp:lastModifiedBy>petrovka38</cp:lastModifiedBy>
  <cp:revision>2</cp:revision>
  <cp:lastPrinted>2019-02-07T10:12:00Z</cp:lastPrinted>
  <dcterms:created xsi:type="dcterms:W3CDTF">2019-02-07T10:04:00Z</dcterms:created>
  <dcterms:modified xsi:type="dcterms:W3CDTF">2019-02-07T10:12:00Z</dcterms:modified>
</cp:coreProperties>
</file>