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55" w:rsidRPr="00FE1F55" w:rsidRDefault="00FE1F55" w:rsidP="00FE1F55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2016г </w:t>
      </w:r>
      <w:r w:rsidRPr="00C35E07">
        <w:rPr>
          <w:rFonts w:ascii="Times New Roman" w:hAnsi="Times New Roman" w:cs="Times New Roman"/>
          <w:bCs/>
          <w:sz w:val="28"/>
          <w:szCs w:val="28"/>
        </w:rPr>
        <w:t xml:space="preserve">ТОС « Михайловское» стал </w:t>
      </w:r>
      <w:r w:rsidRPr="00C35E07">
        <w:rPr>
          <w:rFonts w:ascii="Times New Roman" w:hAnsi="Times New Roman" w:cs="Times New Roman"/>
          <w:sz w:val="28"/>
          <w:szCs w:val="28"/>
        </w:rPr>
        <w:t>победителем областного конкурса на получение грантов на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общественно-полезных проектов  </w:t>
      </w:r>
      <w:bookmarkStart w:id="0" w:name="_GoBack"/>
      <w:bookmarkEnd w:id="0"/>
      <w:r w:rsidRPr="00C35E07">
        <w:rPr>
          <w:rFonts w:ascii="Times New Roman" w:hAnsi="Times New Roman" w:cs="Times New Roman"/>
          <w:sz w:val="28"/>
          <w:szCs w:val="28"/>
        </w:rPr>
        <w:t>«</w:t>
      </w:r>
      <w:r w:rsidRPr="00C35E07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территории в центре </w:t>
      </w:r>
      <w:proofErr w:type="gramStart"/>
      <w:r w:rsidRPr="00C35E0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35E07">
        <w:rPr>
          <w:rFonts w:ascii="Times New Roman" w:hAnsi="Times New Roman" w:cs="Times New Roman"/>
          <w:sz w:val="28"/>
          <w:szCs w:val="28"/>
          <w:lang w:eastAsia="ru-RU"/>
        </w:rPr>
        <w:t>. Михайловка»;</w:t>
      </w:r>
    </w:p>
    <w:p w:rsidR="00FE1F55" w:rsidRPr="00C35E07" w:rsidRDefault="00FE1F55" w:rsidP="00FE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F55" w:rsidRPr="00C35E07" w:rsidRDefault="00FE1F55" w:rsidP="00FE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E07">
        <w:rPr>
          <w:rFonts w:ascii="Times New Roman" w:hAnsi="Times New Roman" w:cs="Times New Roman"/>
          <w:sz w:val="28"/>
          <w:szCs w:val="28"/>
        </w:rPr>
        <w:t xml:space="preserve">Проект «Благоустройство территории в центре   </w:t>
      </w:r>
      <w:proofErr w:type="gramStart"/>
      <w:r w:rsidRPr="00C35E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5E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5E07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C35E07">
        <w:rPr>
          <w:rFonts w:ascii="Times New Roman" w:hAnsi="Times New Roman" w:cs="Times New Roman"/>
          <w:sz w:val="28"/>
          <w:szCs w:val="28"/>
        </w:rPr>
        <w:t>»  в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E07">
        <w:rPr>
          <w:rFonts w:ascii="Times New Roman" w:hAnsi="Times New Roman" w:cs="Times New Roman"/>
          <w:sz w:val="28"/>
          <w:szCs w:val="28"/>
        </w:rPr>
        <w:t>году реализован в полном объеме.</w:t>
      </w:r>
    </w:p>
    <w:p w:rsidR="00FE1F55" w:rsidRDefault="00FE1F55" w:rsidP="00FE1F5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35E07">
        <w:rPr>
          <w:rFonts w:ascii="Times New Roman" w:hAnsi="Times New Roman"/>
          <w:sz w:val="28"/>
          <w:szCs w:val="28"/>
        </w:rPr>
        <w:t>Этот проект стал приоритетным для акт</w:t>
      </w:r>
      <w:r>
        <w:rPr>
          <w:rFonts w:ascii="Times New Roman" w:hAnsi="Times New Roman"/>
          <w:sz w:val="28"/>
          <w:szCs w:val="28"/>
        </w:rPr>
        <w:t>ивистов ТОС «Михайловское». Активистами</w:t>
      </w:r>
      <w:r w:rsidRPr="00C35E07">
        <w:rPr>
          <w:rFonts w:ascii="Times New Roman" w:hAnsi="Times New Roman"/>
          <w:sz w:val="28"/>
          <w:szCs w:val="28"/>
        </w:rPr>
        <w:t xml:space="preserve"> ТОС</w:t>
      </w:r>
      <w:r>
        <w:rPr>
          <w:rFonts w:ascii="Times New Roman" w:hAnsi="Times New Roman"/>
          <w:sz w:val="28"/>
          <w:szCs w:val="28"/>
        </w:rPr>
        <w:t>,</w:t>
      </w:r>
      <w:r w:rsidRPr="00C35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расположенные</w:t>
      </w:r>
      <w:r w:rsidRPr="00C35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35E07">
        <w:rPr>
          <w:rFonts w:ascii="Times New Roman" w:hAnsi="Times New Roman"/>
          <w:sz w:val="28"/>
          <w:szCs w:val="28"/>
        </w:rPr>
        <w:t xml:space="preserve"> це</w:t>
      </w:r>
      <w:r>
        <w:rPr>
          <w:rFonts w:ascii="Times New Roman" w:hAnsi="Times New Roman"/>
          <w:sz w:val="28"/>
          <w:szCs w:val="28"/>
        </w:rPr>
        <w:t xml:space="preserve">нтре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ихайловка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 w:rsidRPr="00C35E07">
        <w:rPr>
          <w:rFonts w:ascii="Times New Roman" w:hAnsi="Times New Roman"/>
          <w:sz w:val="28"/>
          <w:szCs w:val="28"/>
        </w:rPr>
        <w:t>мемориальный комплекс погибшим воинам в годы Великой Отечественной войны, памятник Революции,  памятни</w:t>
      </w:r>
      <w:r>
        <w:rPr>
          <w:rFonts w:ascii="Times New Roman" w:hAnsi="Times New Roman"/>
          <w:sz w:val="28"/>
          <w:szCs w:val="28"/>
        </w:rPr>
        <w:t>к В.И. Ленину, детская площадка-  были огра</w:t>
      </w:r>
      <w:r w:rsidRPr="00C35E07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</w:t>
      </w:r>
      <w:r w:rsidRPr="00C35E07">
        <w:rPr>
          <w:rFonts w:ascii="Times New Roman" w:hAnsi="Times New Roman"/>
          <w:sz w:val="28"/>
          <w:szCs w:val="28"/>
        </w:rPr>
        <w:t xml:space="preserve">ены  </w:t>
      </w:r>
      <w:r>
        <w:rPr>
          <w:rFonts w:ascii="Times New Roman" w:hAnsi="Times New Roman"/>
          <w:sz w:val="28"/>
          <w:szCs w:val="28"/>
        </w:rPr>
        <w:t>металлической</w:t>
      </w:r>
      <w:r w:rsidRPr="00C35E07">
        <w:rPr>
          <w:rFonts w:ascii="Times New Roman" w:hAnsi="Times New Roman"/>
          <w:sz w:val="28"/>
          <w:szCs w:val="28"/>
        </w:rPr>
        <w:t xml:space="preserve"> изгородь</w:t>
      </w:r>
      <w:r>
        <w:rPr>
          <w:rFonts w:ascii="Times New Roman" w:hAnsi="Times New Roman"/>
          <w:sz w:val="28"/>
          <w:szCs w:val="28"/>
        </w:rPr>
        <w:t>ю протяженностью 150м.</w:t>
      </w:r>
      <w:r w:rsidRPr="00C35E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9B49AF">
        <w:rPr>
          <w:rFonts w:ascii="Times New Roman" w:hAnsi="Times New Roman"/>
          <w:sz w:val="28"/>
          <w:szCs w:val="28"/>
        </w:rPr>
        <w:t xml:space="preserve"> </w:t>
      </w:r>
    </w:p>
    <w:p w:rsidR="00FE1F55" w:rsidRDefault="00FE1F55" w:rsidP="00FE1F5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C35E07">
        <w:rPr>
          <w:rFonts w:ascii="Times New Roman" w:hAnsi="Times New Roman"/>
          <w:sz w:val="28"/>
          <w:szCs w:val="28"/>
        </w:rPr>
        <w:t xml:space="preserve">Реализация данного проекта позволила сохранить деревья, высаженные в рамках проекта «Лес Победы», обеспечила безопасность детей, играющих на детской площадке, придала </w:t>
      </w:r>
      <w:proofErr w:type="gramStart"/>
      <w:r w:rsidRPr="00C35E07">
        <w:rPr>
          <w:rFonts w:ascii="Times New Roman" w:hAnsi="Times New Roman"/>
          <w:sz w:val="28"/>
          <w:szCs w:val="28"/>
        </w:rPr>
        <w:t>эстетический вид</w:t>
      </w:r>
      <w:proofErr w:type="gramEnd"/>
      <w:r w:rsidRPr="00C35E07">
        <w:rPr>
          <w:rFonts w:ascii="Times New Roman" w:hAnsi="Times New Roman"/>
          <w:sz w:val="28"/>
          <w:szCs w:val="28"/>
        </w:rPr>
        <w:t xml:space="preserve"> центру  села. Все работы были выполнены собственными силами участников ТОС, без привлечения наемной рабочей силы, что позволило воспитать в человеке уважение к труду, а самое главное, - сохранение тех материальных благ, которые созданы его собственными руками.</w:t>
      </w:r>
    </w:p>
    <w:p w:rsidR="00F8329C" w:rsidRDefault="00FE1F55" w:rsidP="00FE1F55">
      <w:r>
        <w:rPr>
          <w:rFonts w:ascii="Times New Roman" w:hAnsi="Times New Roman"/>
          <w:sz w:val="28"/>
          <w:szCs w:val="28"/>
        </w:rPr>
        <w:t>На реализацию данного проекта</w:t>
      </w:r>
      <w:r w:rsidRPr="00DC0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 затрачено  всего: </w:t>
      </w:r>
      <w:r w:rsidRPr="00B0564F">
        <w:rPr>
          <w:rFonts w:ascii="Times New Roman" w:hAnsi="Times New Roman"/>
          <w:sz w:val="28"/>
          <w:szCs w:val="28"/>
        </w:rPr>
        <w:t>131 ,215</w:t>
      </w:r>
      <w:r w:rsidRPr="00B0564F">
        <w:rPr>
          <w:rFonts w:ascii="Times New Roman" w:hAnsi="Times New Roman"/>
          <w:b/>
          <w:sz w:val="28"/>
          <w:szCs w:val="28"/>
        </w:rPr>
        <w:t xml:space="preserve"> </w:t>
      </w:r>
      <w:r w:rsidRPr="00B0564F">
        <w:rPr>
          <w:rFonts w:ascii="Times New Roman" w:eastAsia="Times New Roman" w:hAnsi="Times New Roman"/>
          <w:sz w:val="28"/>
          <w:szCs w:val="28"/>
        </w:rPr>
        <w:t>тыс. рублей</w:t>
      </w:r>
      <w:r w:rsidRPr="00B0564F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Благотворительный фонд  компании АГРОЭКО  </w:t>
      </w:r>
      <w:r w:rsidRPr="00C35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оказал помощь </w:t>
      </w:r>
      <w:r>
        <w:rPr>
          <w:rFonts w:ascii="Times New Roman" w:hAnsi="Times New Roman" w:cs="Times New Roman"/>
          <w:sz w:val="28"/>
          <w:szCs w:val="28"/>
        </w:rPr>
        <w:t xml:space="preserve">в сумме 10,0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35E07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</w:t>
      </w:r>
    </w:p>
    <w:sectPr w:rsidR="00F8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64"/>
    <w:rsid w:val="00A41D64"/>
    <w:rsid w:val="00F8329C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5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5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2025-01-14T10:20:00Z</dcterms:created>
  <dcterms:modified xsi:type="dcterms:W3CDTF">2025-01-14T10:20:00Z</dcterms:modified>
</cp:coreProperties>
</file>